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indeling"/>
        <w:tblpPr w:leftFromText="141" w:rightFromText="141" w:horzAnchor="margin" w:tblpY="270"/>
        <w:tblW w:w="0" w:type="auto"/>
        <w:tblLayout w:type="fixed"/>
        <w:tblLook w:val="04A0" w:firstRow="1" w:lastRow="0" w:firstColumn="1" w:lastColumn="0" w:noHBand="0" w:noVBand="1"/>
        <w:tblDescription w:val="Brochure layout table page 1"/>
      </w:tblPr>
      <w:tblGrid>
        <w:gridCol w:w="4678"/>
        <w:gridCol w:w="442"/>
        <w:gridCol w:w="692"/>
        <w:gridCol w:w="3864"/>
        <w:gridCol w:w="720"/>
        <w:gridCol w:w="720"/>
        <w:gridCol w:w="3851"/>
      </w:tblGrid>
      <w:tr w:rsidR="00590192" w:rsidRPr="00591E41" w:rsidTr="001A2944">
        <w:trPr>
          <w:trHeight w:hRule="exact" w:val="10800"/>
        </w:trPr>
        <w:tc>
          <w:tcPr>
            <w:tcW w:w="4678" w:type="dxa"/>
          </w:tcPr>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Deelnemers hebben minimaal de leeftijd van 18 jaar;</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Deelnemers zijn woonachtig/gevestigd in Nederland en België;</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WhatsApp is een burgerinitiatief.</w:t>
            </w:r>
            <w:r w:rsidRPr="00591E41">
              <w:rPr>
                <w:rFonts w:ascii="Verdana" w:eastAsia="Times New Roman" w:hAnsi="Verdana" w:cs="Times New Roman"/>
                <w:color w:val="5A5A5A"/>
                <w:sz w:val="14"/>
                <w:szCs w:val="14"/>
                <w:lang w:val="nl-NL" w:eastAsia="nl-NL"/>
              </w:rPr>
              <w:br/>
              <w:t>De politie komt alleen in actie wanneer een melding bij 112 gedaan wordt;</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Gebruik de WhatsApp volgens de SAAR afkorting:</w:t>
            </w:r>
            <w:r w:rsidRPr="00591E41">
              <w:rPr>
                <w:rFonts w:ascii="Verdana" w:eastAsia="Times New Roman" w:hAnsi="Verdana" w:cs="Times New Roman"/>
                <w:color w:val="5A5A5A"/>
                <w:sz w:val="14"/>
                <w:szCs w:val="14"/>
                <w:lang w:val="nl-NL" w:eastAsia="nl-NL"/>
              </w:rPr>
              <w:br/>
            </w:r>
            <w:r w:rsidRPr="00591E41">
              <w:rPr>
                <w:rFonts w:ascii="Verdana" w:eastAsia="Times New Roman" w:hAnsi="Verdana" w:cs="Times New Roman"/>
                <w:b/>
                <w:bCs/>
                <w:color w:val="FF0000"/>
                <w:sz w:val="14"/>
                <w:szCs w:val="14"/>
                <w:lang w:val="nl-NL" w:eastAsia="nl-NL"/>
              </w:rPr>
              <w:t>S = Signaleer</w:t>
            </w:r>
            <w:r w:rsidRPr="00591E41">
              <w:rPr>
                <w:rFonts w:ascii="Verdana" w:eastAsia="Times New Roman" w:hAnsi="Verdana" w:cs="Times New Roman"/>
                <w:b/>
                <w:bCs/>
                <w:color w:val="FF0000"/>
                <w:sz w:val="14"/>
                <w:szCs w:val="14"/>
                <w:lang w:val="nl-NL" w:eastAsia="nl-NL"/>
              </w:rPr>
              <w:br/>
              <w:t>A = Alarmeer 112</w:t>
            </w:r>
            <w:r w:rsidRPr="00591E41">
              <w:rPr>
                <w:rFonts w:ascii="Verdana" w:eastAsia="Times New Roman" w:hAnsi="Verdana" w:cs="Times New Roman"/>
                <w:b/>
                <w:bCs/>
                <w:color w:val="FF0000"/>
                <w:sz w:val="14"/>
                <w:szCs w:val="14"/>
                <w:lang w:val="nl-NL" w:eastAsia="nl-NL"/>
              </w:rPr>
              <w:br/>
              <w:t>A = App </w:t>
            </w:r>
            <w:r w:rsidRPr="00591E41">
              <w:rPr>
                <w:rFonts w:ascii="Verdana" w:eastAsia="Times New Roman" w:hAnsi="Verdana" w:cs="Times New Roman"/>
                <w:color w:val="FF0000"/>
                <w:sz w:val="14"/>
                <w:szCs w:val="14"/>
                <w:lang w:val="nl-NL" w:eastAsia="nl-NL"/>
              </w:rPr>
              <w:t>om je waarneming bekend te maken aan anderen</w:t>
            </w:r>
            <w:r w:rsidRPr="00591E41">
              <w:rPr>
                <w:rFonts w:ascii="Verdana" w:eastAsia="Times New Roman" w:hAnsi="Verdana" w:cs="Times New Roman"/>
                <w:color w:val="FF0000"/>
                <w:sz w:val="14"/>
                <w:szCs w:val="14"/>
                <w:lang w:val="nl-NL" w:eastAsia="nl-NL"/>
              </w:rPr>
              <w:br/>
            </w:r>
            <w:r w:rsidRPr="00591E41">
              <w:rPr>
                <w:rFonts w:ascii="Verdana" w:eastAsia="Times New Roman" w:hAnsi="Verdana" w:cs="Times New Roman"/>
                <w:b/>
                <w:bCs/>
                <w:color w:val="FF0000"/>
                <w:sz w:val="14"/>
                <w:szCs w:val="14"/>
                <w:lang w:val="nl-NL" w:eastAsia="nl-NL"/>
              </w:rPr>
              <w:t>R = Reageer</w:t>
            </w:r>
            <w:r w:rsidRPr="00591E41">
              <w:rPr>
                <w:rFonts w:ascii="Verdana" w:eastAsia="Times New Roman" w:hAnsi="Verdana" w:cs="Times New Roman"/>
                <w:color w:val="FF0000"/>
                <w:sz w:val="14"/>
                <w:szCs w:val="14"/>
                <w:lang w:val="nl-NL" w:eastAsia="nl-NL"/>
              </w:rPr>
              <w:t>, door bijvoorbeeld naar buiten te gaan en contact te maken met de persoon </w:t>
            </w:r>
            <w:r w:rsidRPr="00591E41">
              <w:rPr>
                <w:rFonts w:ascii="Verdana" w:eastAsia="Times New Roman" w:hAnsi="Verdana" w:cs="Times New Roman"/>
                <w:color w:val="5A5A5A"/>
                <w:sz w:val="14"/>
                <w:szCs w:val="14"/>
                <w:lang w:val="nl-NL" w:eastAsia="nl-NL"/>
              </w:rPr>
              <w:t>De bedoeling is dat we van de verdachte persoon zijn plannen verstoren. (“zaak stuk te maken”). Doe dit alleen als je dit veilig kan doen zonder risico’s, maak bijvoorbeeld een praatje met de persoon;</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 xml:space="preserve">Laat door middel van een </w:t>
            </w:r>
            <w:r w:rsidR="00580D3A" w:rsidRPr="00591E41">
              <w:rPr>
                <w:rFonts w:ascii="Verdana" w:eastAsia="Times New Roman" w:hAnsi="Verdana" w:cs="Times New Roman"/>
                <w:color w:val="5A5A5A"/>
                <w:sz w:val="14"/>
                <w:szCs w:val="14"/>
                <w:lang w:val="nl-NL" w:eastAsia="nl-NL"/>
              </w:rPr>
              <w:t>WhatsApp</w:t>
            </w:r>
            <w:r w:rsidRPr="00591E41">
              <w:rPr>
                <w:rFonts w:ascii="Verdana" w:eastAsia="Times New Roman" w:hAnsi="Verdana" w:cs="Times New Roman"/>
                <w:color w:val="5A5A5A"/>
                <w:sz w:val="14"/>
                <w:szCs w:val="14"/>
                <w:lang w:val="nl-NL" w:eastAsia="nl-NL"/>
              </w:rPr>
              <w:t xml:space="preserve"> bericht aan elkaar weten dat 112 al gebeld is! Voorkom een regen van 112 meldingen;</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Let op het taalgebruik. Niet vloeken, schelden, discrimineren en dergelijke;</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Speel geen eigen rechter en overtreedt geen regels/wetten. Dus ook geen mobiele telefoon vasthouden tijdens het besturen van een voertuig;</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Het versturen van foto’s van een verdachte is alleen toegestaan t.b.v. het verstrekken van een signalement, wanneer dit voor de melding noodzakelijk/van meerwaarde is. Daderkenmerken zoals</w:t>
            </w:r>
            <w:r w:rsidRPr="00591E41">
              <w:rPr>
                <w:rFonts w:ascii="Verdana" w:eastAsia="Times New Roman" w:hAnsi="Verdana" w:cs="Times New Roman"/>
                <w:color w:val="5A5A5A"/>
                <w:sz w:val="16"/>
                <w:szCs w:val="16"/>
                <w:lang w:val="nl-NL" w:eastAsia="nl-NL"/>
              </w:rPr>
              <w:t xml:space="preserve"> </w:t>
            </w:r>
            <w:r w:rsidRPr="00591E41">
              <w:rPr>
                <w:rFonts w:ascii="Verdana" w:eastAsia="Times New Roman" w:hAnsi="Verdana" w:cs="Times New Roman"/>
                <w:color w:val="5A5A5A"/>
                <w:sz w:val="14"/>
                <w:szCs w:val="14"/>
                <w:lang w:val="nl-NL" w:eastAsia="nl-NL"/>
              </w:rPr>
              <w:t>geslacht, huidskleur, lengte en gezicht kunnen ook goed beschreven worden. Denk bij voertuigen</w:t>
            </w:r>
            <w:r w:rsidRPr="00591E41">
              <w:rPr>
                <w:rFonts w:ascii="Verdana" w:eastAsia="Times New Roman" w:hAnsi="Verdana" w:cs="Times New Roman"/>
                <w:color w:val="5A5A5A"/>
                <w:sz w:val="16"/>
                <w:szCs w:val="16"/>
                <w:lang w:val="nl-NL" w:eastAsia="nl-NL"/>
              </w:rPr>
              <w:t xml:space="preserve"> </w:t>
            </w:r>
            <w:r w:rsidRPr="00591E41">
              <w:rPr>
                <w:rFonts w:ascii="Verdana" w:eastAsia="Times New Roman" w:hAnsi="Verdana" w:cs="Times New Roman"/>
                <w:color w:val="5A5A5A"/>
                <w:sz w:val="14"/>
                <w:szCs w:val="14"/>
                <w:lang w:val="nl-NL" w:eastAsia="nl-NL"/>
              </w:rPr>
              <w:t>aan de kleur, het merk, het type en het kenteken;</w:t>
            </w:r>
          </w:p>
          <w:p w:rsidR="00591E41" w:rsidRPr="00591E41" w:rsidRDefault="00591E41" w:rsidP="00591E41">
            <w:pPr>
              <w:numPr>
                <w:ilvl w:val="0"/>
                <w:numId w:val="7"/>
              </w:numPr>
              <w:shd w:val="clear" w:color="auto" w:fill="FAFAFA"/>
              <w:spacing w:before="100" w:beforeAutospacing="1" w:after="100" w:afterAutospacing="1" w:line="300" w:lineRule="atLeast"/>
              <w:ind w:left="375"/>
              <w:rPr>
                <w:rFonts w:ascii="Verdana" w:eastAsia="Times New Roman" w:hAnsi="Verdana" w:cs="Times New Roman"/>
                <w:color w:val="5A5A5A"/>
                <w:sz w:val="14"/>
                <w:szCs w:val="14"/>
                <w:lang w:val="nl-NL" w:eastAsia="nl-NL"/>
              </w:rPr>
            </w:pPr>
            <w:r w:rsidRPr="00591E41">
              <w:rPr>
                <w:rFonts w:ascii="Verdana" w:eastAsia="Times New Roman" w:hAnsi="Verdana" w:cs="Times New Roman"/>
                <w:color w:val="5A5A5A"/>
                <w:sz w:val="14"/>
                <w:szCs w:val="14"/>
                <w:lang w:val="nl-NL" w:eastAsia="nl-NL"/>
              </w:rPr>
              <w:t xml:space="preserve">Gebruik deze </w:t>
            </w:r>
            <w:r w:rsidR="00580D3A" w:rsidRPr="00591E41">
              <w:rPr>
                <w:rFonts w:ascii="Verdana" w:eastAsia="Times New Roman" w:hAnsi="Verdana" w:cs="Times New Roman"/>
                <w:color w:val="5A5A5A"/>
                <w:sz w:val="14"/>
                <w:szCs w:val="14"/>
                <w:lang w:val="nl-NL" w:eastAsia="nl-NL"/>
              </w:rPr>
              <w:t>WhatsApp</w:t>
            </w:r>
            <w:r w:rsidRPr="00591E41">
              <w:rPr>
                <w:rFonts w:ascii="Verdana" w:eastAsia="Times New Roman" w:hAnsi="Verdana" w:cs="Times New Roman"/>
                <w:color w:val="5A5A5A"/>
                <w:sz w:val="14"/>
                <w:szCs w:val="14"/>
                <w:lang w:val="nl-NL" w:eastAsia="nl-NL"/>
              </w:rPr>
              <w:t xml:space="preserve"> groep(en) alleen waar het voor bedoeld is en niet voor onderling contact/privéberichten.</w:t>
            </w:r>
          </w:p>
          <w:p w:rsidR="00591E41" w:rsidRPr="00591E41" w:rsidRDefault="00591E41" w:rsidP="00591E41">
            <w:pPr>
              <w:shd w:val="clear" w:color="auto" w:fill="FAFAFA"/>
              <w:spacing w:before="150" w:after="150" w:line="540" w:lineRule="atLeast"/>
              <w:outlineLvl w:val="2"/>
              <w:rPr>
                <w:rFonts w:ascii="Verdana" w:eastAsia="Times New Roman" w:hAnsi="Verdana" w:cs="Times New Roman"/>
                <w:b/>
                <w:bCs/>
                <w:color w:val="5A5A5A"/>
                <w:sz w:val="16"/>
                <w:szCs w:val="16"/>
                <w:lang w:val="nl-NL" w:eastAsia="nl-NL"/>
              </w:rPr>
            </w:pPr>
            <w:r w:rsidRPr="00591E41">
              <w:rPr>
                <w:rFonts w:ascii="Verdana" w:eastAsia="Times New Roman" w:hAnsi="Verdana" w:cs="Times New Roman"/>
                <w:b/>
                <w:bCs/>
                <w:color w:val="5A5A5A"/>
                <w:sz w:val="16"/>
                <w:szCs w:val="16"/>
                <w:lang w:val="nl-NL" w:eastAsia="nl-NL"/>
              </w:rPr>
              <w:t>Aanvullende deelnemersvoorwaarden:</w:t>
            </w:r>
          </w:p>
          <w:p w:rsidR="00591E41" w:rsidRPr="00591E41" w:rsidRDefault="00591E41" w:rsidP="00591E41">
            <w:pPr>
              <w:numPr>
                <w:ilvl w:val="0"/>
                <w:numId w:val="8"/>
              </w:numPr>
              <w:shd w:val="clear" w:color="auto" w:fill="FAFAFA"/>
              <w:spacing w:before="100" w:beforeAutospacing="1" w:after="100" w:afterAutospacing="1" w:line="300" w:lineRule="atLeast"/>
              <w:ind w:left="375"/>
              <w:rPr>
                <w:rFonts w:ascii="Verdana" w:eastAsia="Times New Roman" w:hAnsi="Verdana" w:cs="Times New Roman"/>
                <w:color w:val="5A5A5A"/>
                <w:sz w:val="16"/>
                <w:szCs w:val="16"/>
                <w:lang w:val="nl-NL" w:eastAsia="nl-NL"/>
              </w:rPr>
            </w:pPr>
            <w:r w:rsidRPr="00591E41">
              <w:rPr>
                <w:rFonts w:ascii="Verdana" w:eastAsia="Times New Roman" w:hAnsi="Verdana" w:cs="Times New Roman"/>
                <w:color w:val="5A5A5A"/>
                <w:sz w:val="16"/>
                <w:szCs w:val="16"/>
                <w:lang w:val="nl-NL" w:eastAsia="nl-NL"/>
              </w:rPr>
              <w:t>Het lid van de groep woont in de wijk van de groep;</w:t>
            </w:r>
          </w:p>
          <w:p w:rsidR="00591E41" w:rsidRPr="00591E41" w:rsidRDefault="00591E41" w:rsidP="00591E41">
            <w:pPr>
              <w:numPr>
                <w:ilvl w:val="0"/>
                <w:numId w:val="8"/>
              </w:numPr>
              <w:shd w:val="clear" w:color="auto" w:fill="FAFAFA"/>
              <w:spacing w:before="100" w:beforeAutospacing="1" w:after="100" w:afterAutospacing="1" w:line="300" w:lineRule="atLeast"/>
              <w:ind w:left="375"/>
              <w:rPr>
                <w:rFonts w:ascii="Verdana" w:eastAsia="Times New Roman" w:hAnsi="Verdana" w:cs="Times New Roman"/>
                <w:color w:val="5A5A5A"/>
                <w:sz w:val="16"/>
                <w:szCs w:val="16"/>
                <w:lang w:val="nl-NL" w:eastAsia="nl-NL"/>
              </w:rPr>
            </w:pPr>
            <w:r w:rsidRPr="00591E41">
              <w:rPr>
                <w:rFonts w:ascii="Verdana" w:eastAsia="Times New Roman" w:hAnsi="Verdana" w:cs="Times New Roman"/>
                <w:color w:val="5A5A5A"/>
                <w:sz w:val="16"/>
                <w:szCs w:val="16"/>
                <w:lang w:val="nl-NL" w:eastAsia="nl-NL"/>
              </w:rPr>
              <w:t>Het niet houden aan de afspraken (kan) leiden tot verwijdering uit de groep;</w:t>
            </w:r>
          </w:p>
          <w:p w:rsidR="00591E41" w:rsidRPr="00591E41" w:rsidRDefault="00591E41" w:rsidP="00591E41">
            <w:pPr>
              <w:numPr>
                <w:ilvl w:val="0"/>
                <w:numId w:val="8"/>
              </w:numPr>
              <w:shd w:val="clear" w:color="auto" w:fill="FAFAFA"/>
              <w:spacing w:before="100" w:beforeAutospacing="1" w:after="100" w:afterAutospacing="1" w:line="300" w:lineRule="atLeast"/>
              <w:ind w:left="375"/>
              <w:rPr>
                <w:rFonts w:ascii="Verdana" w:eastAsia="Times New Roman" w:hAnsi="Verdana" w:cs="Times New Roman"/>
                <w:color w:val="5A5A5A"/>
                <w:sz w:val="16"/>
                <w:szCs w:val="16"/>
                <w:lang w:val="nl-NL" w:eastAsia="nl-NL"/>
              </w:rPr>
            </w:pPr>
            <w:r w:rsidRPr="00591E41">
              <w:rPr>
                <w:rFonts w:ascii="Verdana" w:eastAsia="Times New Roman" w:hAnsi="Verdana" w:cs="Times New Roman"/>
                <w:color w:val="5A5A5A"/>
                <w:sz w:val="16"/>
                <w:szCs w:val="16"/>
                <w:lang w:val="nl-NL" w:eastAsia="nl-NL"/>
              </w:rPr>
              <w:t>In alle gevallen waarin deze voorwaarden niet voorzien beslissen de leden van de regiegroep in samenspraak met de politie en gemeente.</w:t>
            </w:r>
          </w:p>
          <w:p w:rsidR="00590192" w:rsidRPr="00591E41" w:rsidRDefault="00590192" w:rsidP="00591E41">
            <w:pPr>
              <w:pStyle w:val="Lijstopsommingsteken"/>
              <w:rPr>
                <w:sz w:val="16"/>
                <w:szCs w:val="16"/>
                <w:lang w:val="nl-NL"/>
              </w:rPr>
            </w:pPr>
          </w:p>
        </w:tc>
        <w:tc>
          <w:tcPr>
            <w:tcW w:w="442" w:type="dxa"/>
          </w:tcPr>
          <w:p w:rsidR="00590192" w:rsidRPr="00591E41" w:rsidRDefault="00590192" w:rsidP="00591E41">
            <w:pPr>
              <w:rPr>
                <w:sz w:val="16"/>
                <w:szCs w:val="16"/>
                <w:lang w:val="nl-NL"/>
              </w:rPr>
            </w:pPr>
          </w:p>
        </w:tc>
        <w:tc>
          <w:tcPr>
            <w:tcW w:w="692" w:type="dxa"/>
          </w:tcPr>
          <w:p w:rsidR="00590192" w:rsidRPr="00591E41" w:rsidRDefault="00305ADE" w:rsidP="00591E41">
            <w:pPr>
              <w:rPr>
                <w:sz w:val="16"/>
                <w:szCs w:val="16"/>
                <w:lang w:val="nl-NL"/>
              </w:rPr>
            </w:pPr>
            <w:r w:rsidRPr="00B81D8E">
              <w:rPr>
                <w:noProof/>
                <w:sz w:val="16"/>
                <w:szCs w:val="16"/>
                <w:lang w:val="nl-NL" w:eastAsia="nl-NL"/>
              </w:rPr>
              <mc:AlternateContent>
                <mc:Choice Requires="wps">
                  <w:drawing>
                    <wp:anchor distT="45720" distB="45720" distL="114300" distR="114300" simplePos="0" relativeHeight="251666432" behindDoc="0" locked="0" layoutInCell="1" allowOverlap="1" wp14:anchorId="10705C14" wp14:editId="418922DD">
                      <wp:simplePos x="0" y="0"/>
                      <wp:positionH relativeFrom="column">
                        <wp:posOffset>374015</wp:posOffset>
                      </wp:positionH>
                      <wp:positionV relativeFrom="paragraph">
                        <wp:posOffset>4517390</wp:posOffset>
                      </wp:positionV>
                      <wp:extent cx="2800350" cy="1476375"/>
                      <wp:effectExtent l="0" t="0" r="19050" b="28575"/>
                      <wp:wrapNone/>
                      <wp:docPr id="11"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1476375"/>
                              </a:xfrm>
                              <a:prstGeom prst="rect">
                                <a:avLst/>
                              </a:prstGeom>
                              <a:solidFill>
                                <a:srgbClr val="FFFFFF"/>
                              </a:solidFill>
                              <a:ln w="9525">
                                <a:solidFill>
                                  <a:schemeClr val="bg1"/>
                                </a:solidFill>
                                <a:miter lim="800000"/>
                                <a:headEnd/>
                                <a:tailEnd/>
                              </a:ln>
                            </wps:spPr>
                            <wps:txbx>
                              <w:txbxContent>
                                <w:p w:rsidR="00B81D8E" w:rsidRPr="00E71321" w:rsidRDefault="00B81D8E" w:rsidP="00E71321">
                                  <w:pPr>
                                    <w:jc w:val="center"/>
                                    <w:rPr>
                                      <w:rFonts w:ascii="Verdana" w:eastAsia="Times New Roman" w:hAnsi="Verdana" w:cs="Times New Roman"/>
                                      <w:color w:val="5A5A5A"/>
                                      <w:sz w:val="20"/>
                                      <w:lang w:val="nl-NL" w:eastAsia="nl-NL"/>
                                    </w:rPr>
                                  </w:pPr>
                                  <w:r w:rsidRPr="00E71321">
                                    <w:rPr>
                                      <w:rFonts w:ascii="Verdana" w:eastAsia="Times New Roman" w:hAnsi="Verdana" w:cs="Times New Roman"/>
                                      <w:color w:val="5A5A5A"/>
                                      <w:sz w:val="20"/>
                                      <w:lang w:val="nl-NL" w:eastAsia="nl-NL"/>
                                    </w:rPr>
                                    <w:t>Een verdachte zal zich niet aan buurt</w:t>
                                  </w:r>
                                  <w:r w:rsidR="008A6CDC">
                                    <w:rPr>
                                      <w:rFonts w:ascii="Verdana" w:eastAsia="Times New Roman" w:hAnsi="Verdana" w:cs="Times New Roman"/>
                                      <w:color w:val="5A5A5A"/>
                                      <w:sz w:val="20"/>
                                      <w:lang w:val="nl-NL" w:eastAsia="nl-NL"/>
                                    </w:rPr>
                                    <w:t>- of gemeente</w:t>
                                  </w:r>
                                  <w:r w:rsidRPr="00E71321">
                                    <w:rPr>
                                      <w:rFonts w:ascii="Verdana" w:eastAsia="Times New Roman" w:hAnsi="Verdana" w:cs="Times New Roman"/>
                                      <w:color w:val="5A5A5A"/>
                                      <w:sz w:val="20"/>
                                      <w:lang w:val="nl-NL" w:eastAsia="nl-NL"/>
                                    </w:rPr>
                                    <w:t>grenzen houden en mede daarom vinden wij het belangrijk dat een beheerder van een WhatsApp groep snel kan zien wie de beheerders in aangrenzende wijken zijn om ook met hen in contact te komen.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margin-left:29.45pt;margin-top:355.7pt;width:220.5pt;height:116.2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" strokecolor="white [3212]">
                      <v:textbox>
                        <w:txbxContent>
                          <w:p w:rsidR="00B81D8E" w:rsidRPr="00E71321" w:rsidRDefault="00B81D8E" w:rsidP="00E71321">
                            <w:pPr>
                              <w:jc w:val="center"/>
                              <w:rPr>
                                <w:rFonts w:ascii="Verdana" w:eastAsia="Times New Roman" w:hAnsi="Verdana" w:cs="Times New Roman"/>
                                <w:color w:val="5A5A5A"/>
                                <w:sz w:val="20"/>
                                <w:lang w:val="nl-NL" w:eastAsia="nl-NL"/>
                              </w:rPr>
                            </w:pPr>
                            <w:r w:rsidRPr="00E71321">
                              <w:rPr>
                                <w:rFonts w:ascii="Verdana" w:eastAsia="Times New Roman" w:hAnsi="Verdana" w:cs="Times New Roman"/>
                                <w:color w:val="5A5A5A"/>
                                <w:sz w:val="20"/>
                                <w:lang w:val="nl-NL" w:eastAsia="nl-NL"/>
                              </w:rPr>
                              <w:t>Een verdachte zal zich niet aan buurt</w:t>
                            </w:r>
                            <w:r w:rsidR="008A6CDC">
                              <w:rPr>
                                <w:rFonts w:ascii="Verdana" w:eastAsia="Times New Roman" w:hAnsi="Verdana" w:cs="Times New Roman"/>
                                <w:color w:val="5A5A5A"/>
                                <w:sz w:val="20"/>
                                <w:lang w:val="nl-NL" w:eastAsia="nl-NL"/>
                              </w:rPr>
                              <w:t>- of gemeente</w:t>
                            </w:r>
                            <w:r w:rsidRPr="00E71321">
                              <w:rPr>
                                <w:rFonts w:ascii="Verdana" w:eastAsia="Times New Roman" w:hAnsi="Verdana" w:cs="Times New Roman"/>
                                <w:color w:val="5A5A5A"/>
                                <w:sz w:val="20"/>
                                <w:lang w:val="nl-NL" w:eastAsia="nl-NL"/>
                              </w:rPr>
                              <w:t>grenzen houden en mede daarom vinden wij het belangrijk dat een beheerder van een WhatsApp groep snel kan zien wie de beheerders in aangrenzende wijken zijn om ook met hen in contact te komen.</w:t>
                            </w:r>
                          </w:p>
                        </w:txbxContent>
                      </v:textbox>
                    </v:shape>
                  </w:pict>
                </mc:Fallback>
              </mc:AlternateContent>
            </w:r>
          </w:p>
        </w:tc>
        <w:tc>
          <w:tcPr>
            <w:tcW w:w="3864" w:type="dxa"/>
          </w:tcPr>
          <w:tbl>
            <w:tblPr>
              <w:tblStyle w:val="Tabelindeling"/>
              <w:tblW w:w="5000" w:type="pct"/>
              <w:tblLayout w:type="fixed"/>
              <w:tblLook w:val="04A0" w:firstRow="1" w:lastRow="0" w:firstColumn="1" w:lastColumn="0" w:noHBand="0" w:noVBand="1"/>
            </w:tblPr>
            <w:tblGrid>
              <w:gridCol w:w="3864"/>
            </w:tblGrid>
            <w:tr w:rsidR="00590192" w:rsidRPr="00591E41">
              <w:trPr>
                <w:trHeight w:hRule="exact" w:val="7920"/>
              </w:trPr>
              <w:tc>
                <w:tcPr>
                  <w:tcW w:w="5000" w:type="pct"/>
                </w:tcPr>
                <w:p w:rsidR="00590192" w:rsidRPr="00B81D8E" w:rsidRDefault="005C53B5" w:rsidP="00073C70">
                  <w:pPr>
                    <w:framePr w:hSpace="141" w:wrap="around" w:hAnchor="margin" w:y="270"/>
                    <w:jc w:val="center"/>
                    <w:rPr>
                      <w:rFonts w:ascii="Verdana" w:eastAsia="Times New Roman" w:hAnsi="Verdana" w:cs="Times New Roman"/>
                      <w:color w:val="5A5A5A"/>
                      <w:sz w:val="20"/>
                      <w:lang w:val="nl-NL" w:eastAsia="nl-NL"/>
                    </w:rPr>
                  </w:pPr>
                  <w:r w:rsidRPr="00B81D8E">
                    <w:rPr>
                      <w:rFonts w:ascii="Verdana" w:eastAsia="Times New Roman" w:hAnsi="Verdana" w:cs="Times New Roman"/>
                      <w:color w:val="5A5A5A"/>
                      <w:sz w:val="20"/>
                      <w:lang w:val="nl-NL" w:eastAsia="nl-NL"/>
                    </w:rPr>
                    <w:t>Wabp.nl streeft ernaar alle WhatsApp Buurtpreventie groepen in Nederland en België inzic</w:t>
                  </w:r>
                  <w:r w:rsidRPr="001F513B">
                    <w:rPr>
                      <w:rFonts w:ascii="Verdana" w:eastAsia="Times New Roman" w:hAnsi="Verdana" w:cs="Times New Roman"/>
                      <w:color w:val="4B2D45" w:themeColor="accent5" w:themeShade="BF"/>
                      <w:sz w:val="20"/>
                      <w:lang w:val="nl-NL" w:eastAsia="nl-NL"/>
                    </w:rPr>
                    <w:t>ht</w:t>
                  </w:r>
                  <w:r w:rsidRPr="00B81D8E">
                    <w:rPr>
                      <w:rFonts w:ascii="Verdana" w:eastAsia="Times New Roman" w:hAnsi="Verdana" w:cs="Times New Roman"/>
                      <w:color w:val="5A5A5A"/>
                      <w:sz w:val="20"/>
                      <w:lang w:val="nl-NL" w:eastAsia="nl-NL"/>
                    </w:rPr>
                    <w:t xml:space="preserve">elijk en vindbaar te krijgen en daardoor overlapping van WhatsApp groepen in </w:t>
                  </w:r>
                  <w:r w:rsidR="00580D3A" w:rsidRPr="00B81D8E">
                    <w:rPr>
                      <w:rFonts w:ascii="Verdana" w:eastAsia="Times New Roman" w:hAnsi="Verdana" w:cs="Times New Roman"/>
                      <w:color w:val="5A5A5A"/>
                      <w:sz w:val="20"/>
                      <w:lang w:val="nl-NL" w:eastAsia="nl-NL"/>
                    </w:rPr>
                    <w:t>één</w:t>
                  </w:r>
                  <w:r w:rsidRPr="00B81D8E">
                    <w:rPr>
                      <w:rFonts w:ascii="Verdana" w:eastAsia="Times New Roman" w:hAnsi="Verdana" w:cs="Times New Roman"/>
                      <w:color w:val="5A5A5A"/>
                      <w:sz w:val="20"/>
                      <w:lang w:val="nl-NL" w:eastAsia="nl-NL"/>
                    </w:rPr>
                    <w:t xml:space="preserve"> buurt te voor</w:t>
                  </w:r>
                  <w:r w:rsidR="00580D3A" w:rsidRPr="00B81D8E">
                    <w:rPr>
                      <w:rFonts w:ascii="Verdana" w:eastAsia="Times New Roman" w:hAnsi="Verdana" w:cs="Times New Roman"/>
                      <w:color w:val="5A5A5A"/>
                      <w:sz w:val="20"/>
                      <w:lang w:val="nl-NL" w:eastAsia="nl-NL"/>
                    </w:rPr>
                    <w:t>komen.</w:t>
                  </w:r>
                  <w:r w:rsidR="005C70ED" w:rsidRPr="005C70ED">
                    <w:rPr>
                      <w:rFonts w:ascii="Verdana" w:hAnsi="Verdana"/>
                      <w:color w:val="5A5A5A"/>
                      <w:sz w:val="14"/>
                      <w:szCs w:val="14"/>
                    </w:rPr>
                    <w:t xml:space="preserve"> </w:t>
                  </w:r>
                </w:p>
                <w:p w:rsidR="00580D3A" w:rsidRDefault="00305ADE" w:rsidP="00073C70">
                  <w:pPr>
                    <w:framePr w:hSpace="141" w:wrap="around" w:hAnchor="margin" w:y="270"/>
                    <w:rPr>
                      <w:rFonts w:ascii="Verdana" w:hAnsi="Verdana"/>
                      <w:sz w:val="20"/>
                      <w:lang w:val="nl-NL"/>
                    </w:rPr>
                  </w:pPr>
                  <w:r>
                    <w:rPr>
                      <w:noProof/>
                      <w:sz w:val="16"/>
                      <w:szCs w:val="16"/>
                      <w:lang w:val="nl-NL" w:eastAsia="nl-NL"/>
                    </w:rPr>
                    <w:drawing>
                      <wp:inline distT="0" distB="0" distL="0" distR="0" wp14:anchorId="23ED2F4E" wp14:editId="5D3C82F3">
                        <wp:extent cx="2453640" cy="2889885"/>
                        <wp:effectExtent l="0" t="0" r="3810" b="571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art Wabp 5-8-2016.jpg"/>
                                <pic:cNvPicPr/>
                              </pic:nvPicPr>
                              <pic:blipFill>
                                <a:blip r:embed="rId7">
                                  <a:extLst>
                                    <a:ext uri="{28A0092B-C50C-407E-A947-70E740481C1C}">
                                      <a14:useLocalDpi xmlns:a14="http://schemas.microsoft.com/office/drawing/2010/main" val="0"/>
                                    </a:ext>
                                  </a:extLst>
                                </a:blip>
                                <a:stretch>
                                  <a:fillRect/>
                                </a:stretch>
                              </pic:blipFill>
                              <pic:spPr>
                                <a:xfrm>
                                  <a:off x="0" y="0"/>
                                  <a:ext cx="2453640" cy="2889885"/>
                                </a:xfrm>
                                <a:prstGeom prst="rect">
                                  <a:avLst/>
                                </a:prstGeom>
                              </pic:spPr>
                            </pic:pic>
                          </a:graphicData>
                        </a:graphic>
                      </wp:inline>
                    </w:drawing>
                  </w:r>
                </w:p>
                <w:p w:rsidR="00590192" w:rsidRDefault="00590192" w:rsidP="00073C70">
                  <w:pPr>
                    <w:pStyle w:val="kop2"/>
                    <w:framePr w:hSpace="141" w:wrap="around" w:hAnchor="margin" w:y="270"/>
                    <w:rPr>
                      <w:sz w:val="16"/>
                      <w:szCs w:val="16"/>
                      <w:lang w:val="nl-NL"/>
                    </w:rPr>
                  </w:pPr>
                </w:p>
                <w:p w:rsidR="001A2944" w:rsidRPr="00591E41" w:rsidRDefault="001A2944" w:rsidP="00073C70">
                  <w:pPr>
                    <w:framePr w:hSpace="141" w:wrap="around" w:hAnchor="margin" w:y="270"/>
                    <w:rPr>
                      <w:sz w:val="16"/>
                      <w:szCs w:val="16"/>
                      <w:lang w:val="nl-NL"/>
                    </w:rPr>
                  </w:pPr>
                </w:p>
              </w:tc>
            </w:tr>
            <w:tr w:rsidR="00590192" w:rsidRPr="00591E41">
              <w:trPr>
                <w:trHeight w:hRule="exact" w:val="2880"/>
              </w:trPr>
              <w:tc>
                <w:tcPr>
                  <w:tcW w:w="5000" w:type="pct"/>
                  <w:vAlign w:val="bottom"/>
                </w:tcPr>
                <w:tbl>
                  <w:tblPr>
                    <w:tblW w:w="5000" w:type="pct"/>
                    <w:tblLayout w:type="fixed"/>
                    <w:tblCellMar>
                      <w:left w:w="0" w:type="dxa"/>
                      <w:right w:w="0" w:type="dxa"/>
                    </w:tblCellMar>
                    <w:tblLook w:val="04A0" w:firstRow="1" w:lastRow="0" w:firstColumn="1" w:lastColumn="0" w:noHBand="0" w:noVBand="1"/>
                  </w:tblPr>
                  <w:tblGrid>
                    <w:gridCol w:w="1227"/>
                    <w:gridCol w:w="271"/>
                    <w:gridCol w:w="2366"/>
                  </w:tblGrid>
                  <w:tr w:rsidR="00590192" w:rsidRPr="00591E41">
                    <w:tc>
                      <w:tcPr>
                        <w:tcW w:w="1582" w:type="pct"/>
                        <w:vAlign w:val="center"/>
                      </w:tcPr>
                      <w:p w:rsidR="00590192" w:rsidRPr="00591E41" w:rsidRDefault="00A06004" w:rsidP="00073C70">
                        <w:pPr>
                          <w:pStyle w:val="Geenregelafstand"/>
                          <w:framePr w:hSpace="141" w:wrap="around" w:hAnchor="margin" w:y="270"/>
                          <w:rPr>
                            <w:sz w:val="16"/>
                            <w:szCs w:val="16"/>
                            <w:lang w:val="nl-NL"/>
                          </w:rPr>
                        </w:pPr>
                        <w:r w:rsidRPr="00591E41">
                          <w:rPr>
                            <w:noProof/>
                            <w:sz w:val="16"/>
                            <w:szCs w:val="16"/>
                            <w:lang w:val="nl-NL" w:eastAsia="nl-NL"/>
                          </w:rPr>
                          <w:drawing>
                            <wp:inline distT="0" distB="0" distL="0" distR="0" wp14:anchorId="1BD44FC4" wp14:editId="3B04D09E">
                              <wp:extent cx="774700" cy="339090"/>
                              <wp:effectExtent l="0" t="0" r="6350" b="381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108174_1060924947285699_8828087548390531638_n.jpg"/>
                                      <pic:cNvPicPr/>
                                    </pic:nvPicPr>
                                    <pic:blipFill>
                                      <a:blip r:embed="rId8">
                                        <a:extLst>
                                          <a:ext uri="{28A0092B-C50C-407E-A947-70E740481C1C}">
                                            <a14:useLocalDpi xmlns:a14="http://schemas.microsoft.com/office/drawing/2010/main" val="0"/>
                                          </a:ext>
                                        </a:extLst>
                                      </a:blip>
                                      <a:stretch>
                                        <a:fillRect/>
                                      </a:stretch>
                                    </pic:blipFill>
                                    <pic:spPr>
                                      <a:xfrm>
                                        <a:off x="0" y="0"/>
                                        <a:ext cx="774700" cy="339090"/>
                                      </a:xfrm>
                                      <a:prstGeom prst="rect">
                                        <a:avLst/>
                                      </a:prstGeom>
                                    </pic:spPr>
                                  </pic:pic>
                                </a:graphicData>
                              </a:graphic>
                            </wp:inline>
                          </w:drawing>
                        </w:r>
                      </w:p>
                    </w:tc>
                    <w:tc>
                      <w:tcPr>
                        <w:tcW w:w="350" w:type="pct"/>
                      </w:tcPr>
                      <w:p w:rsidR="00590192" w:rsidRPr="00591E41" w:rsidRDefault="00590192" w:rsidP="00073C70">
                        <w:pPr>
                          <w:framePr w:hSpace="141" w:wrap="around" w:hAnchor="margin" w:y="270"/>
                          <w:rPr>
                            <w:sz w:val="16"/>
                            <w:szCs w:val="16"/>
                            <w:lang w:val="nl-NL"/>
                          </w:rPr>
                        </w:pPr>
                      </w:p>
                    </w:tc>
                    <w:tc>
                      <w:tcPr>
                        <w:tcW w:w="3050" w:type="pct"/>
                      </w:tcPr>
                      <w:p w:rsidR="00590192" w:rsidRDefault="00590192" w:rsidP="00073C70">
                        <w:pPr>
                          <w:pStyle w:val="Bedrijf"/>
                          <w:framePr w:hSpace="141" w:wrap="around" w:hAnchor="margin" w:y="270"/>
                          <w:rPr>
                            <w:sz w:val="16"/>
                            <w:szCs w:val="16"/>
                            <w:lang w:val="nl-NL"/>
                          </w:rPr>
                        </w:pPr>
                      </w:p>
                      <w:sdt>
                        <w:sdtPr>
                          <w:rPr>
                            <w:rFonts w:ascii="Verdana" w:hAnsi="Verdana"/>
                            <w:sz w:val="20"/>
                            <w:lang w:val="nl-NL"/>
                          </w:rPr>
                          <w:alias w:val="Bedrijf"/>
                          <w:tag w:val=""/>
                          <w:id w:val="1221943032"/>
                          <w:placeholder>
                            <w:docPart w:val="717812736389445A84AC52591EFB2919"/>
                          </w:placeholder>
                          <w:dataBinding w:prefixMappings="xmlns:ns0='http://schemas.openxmlformats.org/officeDocument/2006/extended-properties' " w:xpath="/ns0:Properties[1]/ns0:Company[1]" w:storeItemID="{6668398D-A668-4E3E-A5EB-62B293D839F1}"/>
                          <w:text/>
                        </w:sdtPr>
                        <w:sdtEndPr/>
                        <w:sdtContent>
                          <w:p w:rsidR="00B81D8E" w:rsidRPr="00073C70" w:rsidRDefault="005C70ED" w:rsidP="00073C70">
                            <w:pPr>
                              <w:pStyle w:val="Bedrijf"/>
                              <w:framePr w:hSpace="141" w:wrap="around" w:hAnchor="margin" w:y="270"/>
                              <w:rPr>
                                <w:rFonts w:ascii="Verdana" w:hAnsi="Verdana"/>
                                <w:sz w:val="20"/>
                                <w:lang w:val="nl-NL"/>
                              </w:rPr>
                            </w:pPr>
                            <w:r w:rsidRPr="00073C70">
                              <w:rPr>
                                <w:rFonts w:ascii="Verdana" w:hAnsi="Verdana"/>
                                <w:sz w:val="20"/>
                                <w:lang w:val="nl-NL"/>
                              </w:rPr>
                              <w:t>Wabp.nl</w:t>
                            </w:r>
                          </w:p>
                        </w:sdtContent>
                      </w:sdt>
                      <w:p w:rsidR="00B81D8E" w:rsidRPr="00073C70" w:rsidRDefault="00B81D8E" w:rsidP="00073C70">
                        <w:pPr>
                          <w:pStyle w:val="voettekst"/>
                          <w:framePr w:hSpace="141" w:wrap="around" w:hAnchor="margin" w:y="270"/>
                          <w:rPr>
                            <w:rFonts w:ascii="Verdana" w:hAnsi="Verdana"/>
                            <w:b/>
                            <w:sz w:val="20"/>
                            <w:lang w:val="nl-NL"/>
                          </w:rPr>
                        </w:pPr>
                        <w:r w:rsidRPr="00073C70">
                          <w:rPr>
                            <w:rFonts w:ascii="Verdana" w:hAnsi="Verdana"/>
                            <w:b/>
                            <w:sz w:val="20"/>
                            <w:lang w:val="nl-NL"/>
                          </w:rPr>
                          <w:t>WhatsApp Buurtpreventie</w:t>
                        </w:r>
                      </w:p>
                      <w:p w:rsidR="00B81D8E" w:rsidRPr="00073C70" w:rsidRDefault="00073C70" w:rsidP="00073C70">
                        <w:pPr>
                          <w:pStyle w:val="voettekst"/>
                          <w:framePr w:hSpace="141" w:wrap="around" w:hAnchor="margin" w:y="270"/>
                          <w:rPr>
                            <w:rFonts w:ascii="Verdana" w:hAnsi="Verdana"/>
                            <w:sz w:val="16"/>
                            <w:szCs w:val="16"/>
                            <w:lang w:val="nl-NL"/>
                          </w:rPr>
                        </w:pPr>
                        <w:r w:rsidRPr="00073C70">
                          <w:rPr>
                            <w:rFonts w:ascii="Verdana" w:hAnsi="Verdana"/>
                            <w:b/>
                            <w:sz w:val="20"/>
                            <w:lang w:val="nl-NL"/>
                          </w:rPr>
                          <w:t>0900-7446006</w:t>
                        </w:r>
                      </w:p>
                    </w:tc>
                  </w:tr>
                </w:tbl>
                <w:p w:rsidR="00590192" w:rsidRPr="00591E41" w:rsidRDefault="00590192" w:rsidP="00073C70">
                  <w:pPr>
                    <w:framePr w:hSpace="141" w:wrap="around" w:hAnchor="margin" w:y="270"/>
                    <w:rPr>
                      <w:sz w:val="16"/>
                      <w:szCs w:val="16"/>
                      <w:lang w:val="nl-NL"/>
                    </w:rPr>
                  </w:pPr>
                </w:p>
              </w:tc>
            </w:tr>
          </w:tbl>
          <w:p w:rsidR="00590192" w:rsidRPr="00591E41" w:rsidRDefault="00590192" w:rsidP="00591E41">
            <w:pPr>
              <w:rPr>
                <w:sz w:val="16"/>
                <w:szCs w:val="16"/>
                <w:lang w:val="nl-NL"/>
              </w:rPr>
            </w:pPr>
          </w:p>
        </w:tc>
        <w:tc>
          <w:tcPr>
            <w:tcW w:w="720" w:type="dxa"/>
          </w:tcPr>
          <w:p w:rsidR="00590192" w:rsidRDefault="00590192" w:rsidP="00591E41">
            <w:pPr>
              <w:rPr>
                <w:sz w:val="16"/>
                <w:szCs w:val="16"/>
                <w:lang w:val="nl-NL"/>
              </w:rPr>
            </w:pPr>
          </w:p>
          <w:p w:rsidR="001A2944" w:rsidRPr="00591E41" w:rsidRDefault="001A2944" w:rsidP="00591E41">
            <w:pPr>
              <w:rPr>
                <w:sz w:val="16"/>
                <w:szCs w:val="16"/>
                <w:lang w:val="nl-NL"/>
              </w:rPr>
            </w:pPr>
          </w:p>
        </w:tc>
        <w:tc>
          <w:tcPr>
            <w:tcW w:w="720" w:type="dxa"/>
          </w:tcPr>
          <w:p w:rsidR="00590192" w:rsidRPr="00591E41" w:rsidRDefault="00590192" w:rsidP="00591E41">
            <w:pPr>
              <w:rPr>
                <w:sz w:val="16"/>
                <w:szCs w:val="16"/>
                <w:lang w:val="nl-NL"/>
              </w:rPr>
            </w:pPr>
            <w:bookmarkStart w:id="0" w:name="_GoBack"/>
            <w:bookmarkEnd w:id="0"/>
          </w:p>
        </w:tc>
        <w:tc>
          <w:tcPr>
            <w:tcW w:w="3851" w:type="dxa"/>
          </w:tcPr>
          <w:p w:rsidR="00590192" w:rsidRPr="00591E41" w:rsidRDefault="00A06004" w:rsidP="00591E41">
            <w:pPr>
              <w:rPr>
                <w:sz w:val="16"/>
                <w:szCs w:val="16"/>
                <w:lang w:val="nl-NL"/>
              </w:rPr>
            </w:pPr>
            <w:r w:rsidRPr="00591E41">
              <w:rPr>
                <w:noProof/>
                <w:sz w:val="16"/>
                <w:szCs w:val="16"/>
                <w:lang w:val="nl-NL" w:eastAsia="nl-NL"/>
              </w:rPr>
              <w:drawing>
                <wp:anchor distT="0" distB="0" distL="114300" distR="114300" simplePos="0" relativeHeight="251658240" behindDoc="0" locked="0" layoutInCell="1" allowOverlap="1" wp14:anchorId="51A39835" wp14:editId="0C1304AB">
                  <wp:simplePos x="0" y="0"/>
                  <wp:positionH relativeFrom="column">
                    <wp:posOffset>-2046287</wp:posOffset>
                  </wp:positionH>
                  <wp:positionV relativeFrom="paragraph">
                    <wp:posOffset>1670367</wp:posOffset>
                  </wp:positionV>
                  <wp:extent cx="7224080" cy="3164305"/>
                  <wp:effectExtent l="0" t="8573" r="6668" b="6667"/>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2108174_1060924947285699_8828087548390531638_n.jpg"/>
                          <pic:cNvPicPr/>
                        </pic:nvPicPr>
                        <pic:blipFill>
                          <a:blip r:embed="rId8">
                            <a:extLst>
                              <a:ext uri="{28A0092B-C50C-407E-A947-70E740481C1C}">
                                <a14:useLocalDpi xmlns:a14="http://schemas.microsoft.com/office/drawing/2010/main" val="0"/>
                              </a:ext>
                            </a:extLst>
                          </a:blip>
                          <a:stretch>
                            <a:fillRect/>
                          </a:stretch>
                        </pic:blipFill>
                        <pic:spPr>
                          <a:xfrm rot="16200000">
                            <a:off x="0" y="0"/>
                            <a:ext cx="7224080" cy="3164305"/>
                          </a:xfrm>
                          <a:prstGeom prst="rect">
                            <a:avLst/>
                          </a:prstGeom>
                        </pic:spPr>
                      </pic:pic>
                    </a:graphicData>
                  </a:graphic>
                  <wp14:sizeRelH relativeFrom="margin">
                    <wp14:pctWidth>0</wp14:pctWidth>
                  </wp14:sizeRelH>
                  <wp14:sizeRelV relativeFrom="margin">
                    <wp14:pctHeight>0</wp14:pctHeight>
                  </wp14:sizeRelV>
                </wp:anchor>
              </w:drawing>
            </w:r>
          </w:p>
        </w:tc>
      </w:tr>
    </w:tbl>
    <w:p w:rsidR="00590192" w:rsidRPr="00E71321" w:rsidRDefault="00591E41" w:rsidP="00591E41">
      <w:pPr>
        <w:pStyle w:val="Geenregelafstand"/>
        <w:ind w:left="720" w:firstLine="720"/>
        <w:rPr>
          <w:rFonts w:ascii="Verdana" w:eastAsia="Times New Roman" w:hAnsi="Verdana" w:cs="Times New Roman"/>
          <w:color w:val="5A5A5A"/>
          <w:sz w:val="20"/>
          <w:lang w:val="nl-NL" w:eastAsia="nl-NL"/>
        </w:rPr>
      </w:pPr>
      <w:r w:rsidRPr="00E71321">
        <w:rPr>
          <w:rFonts w:ascii="Verdana" w:eastAsia="Times New Roman" w:hAnsi="Verdana" w:cs="Times New Roman"/>
          <w:color w:val="5A5A5A"/>
          <w:sz w:val="20"/>
          <w:lang w:val="nl-NL" w:eastAsia="nl-NL"/>
        </w:rPr>
        <w:t>WABP Regels</w:t>
      </w:r>
    </w:p>
    <w:tbl>
      <w:tblPr>
        <w:tblStyle w:val="Tabelindeling"/>
        <w:tblW w:w="0" w:type="auto"/>
        <w:jc w:val="center"/>
        <w:tblLayout w:type="fixed"/>
        <w:tblLook w:val="04A0" w:firstRow="1" w:lastRow="0" w:firstColumn="1" w:lastColumn="0" w:noHBand="0" w:noVBand="1"/>
        <w:tblDescription w:val="Brochure layout table page 2"/>
      </w:tblPr>
      <w:tblGrid>
        <w:gridCol w:w="3840"/>
        <w:gridCol w:w="713"/>
        <w:gridCol w:w="267"/>
        <w:gridCol w:w="4819"/>
        <w:gridCol w:w="190"/>
        <w:gridCol w:w="803"/>
        <w:gridCol w:w="4394"/>
      </w:tblGrid>
      <w:tr w:rsidR="00590192" w:rsidRPr="00241F8B" w:rsidTr="001F513B">
        <w:trPr>
          <w:trHeight w:hRule="exact" w:val="10800"/>
          <w:jc w:val="center"/>
        </w:trPr>
        <w:tc>
          <w:tcPr>
            <w:tcW w:w="3840" w:type="dxa"/>
          </w:tcPr>
          <w:p w:rsidR="00590192" w:rsidRPr="00C01688" w:rsidRDefault="00305ADE" w:rsidP="00305ADE">
            <w:pPr>
              <w:rPr>
                <w:lang w:val="nl-NL"/>
              </w:rPr>
            </w:pPr>
            <w:r w:rsidRPr="005C53B5">
              <w:rPr>
                <w:noProof/>
                <w:lang w:val="nl-NL" w:eastAsia="nl-NL"/>
              </w:rPr>
              <w:lastRenderedPageBreak/>
              <mc:AlternateContent>
                <mc:Choice Requires="wps">
                  <w:drawing>
                    <wp:anchor distT="45720" distB="45720" distL="114300" distR="114300" simplePos="0" relativeHeight="251660288" behindDoc="0" locked="0" layoutInCell="1" allowOverlap="1" wp14:anchorId="16AD71B9" wp14:editId="16F0745E">
                      <wp:simplePos x="0" y="0"/>
                      <wp:positionH relativeFrom="column">
                        <wp:posOffset>3810</wp:posOffset>
                      </wp:positionH>
                      <wp:positionV relativeFrom="paragraph">
                        <wp:posOffset>-108585</wp:posOffset>
                      </wp:positionV>
                      <wp:extent cx="2476500" cy="6419850"/>
                      <wp:effectExtent l="0" t="0" r="19050" b="1905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6419850"/>
                              </a:xfrm>
                              <a:prstGeom prst="rect">
                                <a:avLst/>
                              </a:prstGeom>
                              <a:solidFill>
                                <a:srgbClr val="FFFFFF"/>
                              </a:solidFill>
                              <a:ln w="9525">
                                <a:solidFill>
                                  <a:schemeClr val="bg1"/>
                                </a:solidFill>
                                <a:miter lim="800000"/>
                                <a:headEnd/>
                                <a:tailEnd/>
                              </a:ln>
                            </wps:spPr>
                            <wps:txbx>
                              <w:txbxContent>
                                <w:p w:rsidR="005C53B5" w:rsidRPr="005C53B5" w:rsidRDefault="005C53B5" w:rsidP="005C53B5">
                                  <w:pPr>
                                    <w:pStyle w:val="Normaalweb"/>
                                    <w:shd w:val="clear" w:color="auto" w:fill="FAFAFA"/>
                                    <w:spacing w:before="0" w:beforeAutospacing="0" w:after="150" w:afterAutospacing="0" w:line="330" w:lineRule="atLeast"/>
                                    <w:rPr>
                                      <w:rFonts w:ascii="Verdana" w:hAnsi="Verdana"/>
                                      <w:color w:val="5A5A5A"/>
                                      <w:sz w:val="20"/>
                                      <w:szCs w:val="20"/>
                                    </w:rPr>
                                  </w:pPr>
                                  <w:r w:rsidRPr="005C53B5">
                                    <w:rPr>
                                      <w:rFonts w:ascii="Verdana" w:hAnsi="Verdana"/>
                                      <w:color w:val="5A5A5A"/>
                                      <w:sz w:val="20"/>
                                      <w:szCs w:val="20"/>
                                    </w:rPr>
                                    <w:t>Help nu mee uw buurt veiliger te maken!</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U kunt zich nu </w:t>
                                  </w:r>
                                  <w:r w:rsidR="00E71321">
                                    <w:rPr>
                                      <w:rFonts w:ascii="Verdana" w:eastAsia="Times New Roman" w:hAnsi="Verdana" w:cs="Times New Roman"/>
                                      <w:color w:val="5A5A5A"/>
                                      <w:sz w:val="20"/>
                                      <w:lang w:val="nl-NL" w:eastAsia="nl-NL"/>
                                    </w:rPr>
                                    <w:t xml:space="preserve">via </w:t>
                                  </w:r>
                                  <w:proofErr w:type="spellStart"/>
                                  <w:r w:rsidR="00E71321">
                                    <w:rPr>
                                      <w:rFonts w:ascii="Verdana" w:eastAsia="Times New Roman" w:hAnsi="Verdana" w:cs="Times New Roman"/>
                                      <w:color w:val="5A5A5A"/>
                                      <w:sz w:val="20"/>
                                      <w:lang w:val="nl-NL" w:eastAsia="nl-NL"/>
                                    </w:rPr>
                                    <w:t>wabp,nl</w:t>
                                  </w:r>
                                  <w:proofErr w:type="spellEnd"/>
                                  <w:r w:rsidR="00E71321">
                                    <w:rPr>
                                      <w:rFonts w:ascii="Verdana" w:eastAsia="Times New Roman" w:hAnsi="Verdana" w:cs="Times New Roman"/>
                                      <w:color w:val="5A5A5A"/>
                                      <w:sz w:val="20"/>
                                      <w:lang w:val="nl-NL" w:eastAsia="nl-NL"/>
                                    </w:rPr>
                                    <w:t xml:space="preserve"> </w:t>
                                  </w:r>
                                  <w:r w:rsidRPr="005C53B5">
                                    <w:rPr>
                                      <w:rFonts w:ascii="Verdana" w:eastAsia="Times New Roman" w:hAnsi="Verdana" w:cs="Times New Roman"/>
                                      <w:color w:val="5A5A5A"/>
                                      <w:sz w:val="20"/>
                                      <w:lang w:val="nl-NL" w:eastAsia="nl-NL"/>
                                    </w:rPr>
                                    <w:t>bij één van onze WhatsApp buurtpreventie groepen aansluiten, of zelf een groep starten en aanmelden.</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WhatsApp buurtpreventiegroepen zijn extra ogen en oren voor de politie.</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Zodra u iets verdachts ziet of hoort, zoals (vermoedens van) inbraak, oplichting, vernieling, straatroof, bedreiging of mishandeling dan kunt u eenvoudig via uw WhatsApp groep een melding maken.</w:t>
                                  </w:r>
                                </w:p>
                                <w:p w:rsid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Op die manier is iedereen bij u in de buurt direct op de</w:t>
                                  </w:r>
                                  <w:r w:rsidRPr="005C53B5">
                                    <w:rPr>
                                      <w:rFonts w:ascii="Verdana" w:eastAsia="Times New Roman" w:hAnsi="Verdana" w:cs="Times New Roman"/>
                                      <w:color w:val="5A5A5A"/>
                                      <w:sz w:val="24"/>
                                      <w:szCs w:val="24"/>
                                      <w:lang w:val="nl-NL" w:eastAsia="nl-NL"/>
                                    </w:rPr>
                                    <w:t xml:space="preserve"> </w:t>
                                  </w:r>
                                  <w:r w:rsidRPr="005C53B5">
                                    <w:rPr>
                                      <w:rFonts w:ascii="Verdana" w:eastAsia="Times New Roman" w:hAnsi="Verdana" w:cs="Times New Roman"/>
                                      <w:color w:val="5A5A5A"/>
                                      <w:sz w:val="20"/>
                                      <w:lang w:val="nl-NL" w:eastAsia="nl-NL"/>
                                    </w:rPr>
                                    <w:t>hoogte.</w:t>
                                  </w:r>
                                </w:p>
                                <w:p w:rsidR="00305ADE" w:rsidRPr="005C53B5" w:rsidRDefault="00305ADE" w:rsidP="005C53B5">
                                  <w:pPr>
                                    <w:shd w:val="clear" w:color="auto" w:fill="FAFAFA"/>
                                    <w:spacing w:after="150" w:line="330" w:lineRule="atLeast"/>
                                    <w:rPr>
                                      <w:rFonts w:ascii="Verdana" w:eastAsia="Times New Roman" w:hAnsi="Verdana" w:cs="Times New Roman"/>
                                      <w:color w:val="5A5A5A"/>
                                      <w:sz w:val="24"/>
                                      <w:szCs w:val="24"/>
                                      <w:lang w:val="nl-NL" w:eastAsia="nl-NL"/>
                                    </w:rPr>
                                  </w:pPr>
                                </w:p>
                                <w:p w:rsidR="005C53B5" w:rsidRDefault="00305ADE">
                                  <w:r>
                                    <w:rPr>
                                      <w:noProof/>
                                      <w:lang w:val="nl-NL" w:eastAsia="nl-NL"/>
                                    </w:rPr>
                                    <w:drawing>
                                      <wp:inline distT="0" distB="0" distL="0" distR="0" wp14:anchorId="6751334F" wp14:editId="312A5D4E">
                                        <wp:extent cx="2438400" cy="16256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hatsapp-dief-2.jpg"/>
                                                <pic:cNvPicPr/>
                                              </pic:nvPicPr>
                                              <pic:blipFill>
                                                <a:blip r:embed="rId9">
                                                  <a:extLst>
                                                    <a:ext uri="{28A0092B-C50C-407E-A947-70E740481C1C}">
                                                      <a14:useLocalDpi xmlns:a14="http://schemas.microsoft.com/office/drawing/2010/main" val="0"/>
                                                    </a:ext>
                                                  </a:extLst>
                                                </a:blip>
                                                <a:stretch>
                                                  <a:fillRect/>
                                                </a:stretch>
                                              </pic:blipFill>
                                              <pic:spPr>
                                                <a:xfrm>
                                                  <a:off x="0" y="0"/>
                                                  <a:ext cx="2438400" cy="162560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pt;margin-top:-8.55pt;width:195pt;height:50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" strokecolor="white [3212]">
                      <v:textbox>
                        <w:txbxContent>
                          <w:p w:rsidR="005C53B5" w:rsidRPr="005C53B5" w:rsidRDefault="005C53B5" w:rsidP="005C53B5">
                            <w:pPr>
                              <w:pStyle w:val="Normaalweb"/>
                              <w:shd w:val="clear" w:color="auto" w:fill="FAFAFA"/>
                              <w:spacing w:before="0" w:beforeAutospacing="0" w:after="150" w:afterAutospacing="0" w:line="330" w:lineRule="atLeast"/>
                              <w:rPr>
                                <w:rFonts w:ascii="Verdana" w:hAnsi="Verdana"/>
                                <w:color w:val="5A5A5A"/>
                                <w:sz w:val="20"/>
                                <w:szCs w:val="20"/>
                              </w:rPr>
                            </w:pPr>
                            <w:r w:rsidRPr="005C53B5">
                              <w:rPr>
                                <w:rFonts w:ascii="Verdana" w:hAnsi="Verdana"/>
                                <w:color w:val="5A5A5A"/>
                                <w:sz w:val="20"/>
                                <w:szCs w:val="20"/>
                              </w:rPr>
                              <w:t>Help nu mee uw buurt veiliger te maken!</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U kunt zich nu </w:t>
                            </w:r>
                            <w:r w:rsidR="00E71321">
                              <w:rPr>
                                <w:rFonts w:ascii="Verdana" w:eastAsia="Times New Roman" w:hAnsi="Verdana" w:cs="Times New Roman"/>
                                <w:color w:val="5A5A5A"/>
                                <w:sz w:val="20"/>
                                <w:lang w:val="nl-NL" w:eastAsia="nl-NL"/>
                              </w:rPr>
                              <w:t xml:space="preserve">via </w:t>
                            </w:r>
                            <w:proofErr w:type="spellStart"/>
                            <w:r w:rsidR="00E71321">
                              <w:rPr>
                                <w:rFonts w:ascii="Verdana" w:eastAsia="Times New Roman" w:hAnsi="Verdana" w:cs="Times New Roman"/>
                                <w:color w:val="5A5A5A"/>
                                <w:sz w:val="20"/>
                                <w:lang w:val="nl-NL" w:eastAsia="nl-NL"/>
                              </w:rPr>
                              <w:t>wabp,nl</w:t>
                            </w:r>
                            <w:proofErr w:type="spellEnd"/>
                            <w:r w:rsidR="00E71321">
                              <w:rPr>
                                <w:rFonts w:ascii="Verdana" w:eastAsia="Times New Roman" w:hAnsi="Verdana" w:cs="Times New Roman"/>
                                <w:color w:val="5A5A5A"/>
                                <w:sz w:val="20"/>
                                <w:lang w:val="nl-NL" w:eastAsia="nl-NL"/>
                              </w:rPr>
                              <w:t xml:space="preserve"> </w:t>
                            </w:r>
                            <w:r w:rsidRPr="005C53B5">
                              <w:rPr>
                                <w:rFonts w:ascii="Verdana" w:eastAsia="Times New Roman" w:hAnsi="Verdana" w:cs="Times New Roman"/>
                                <w:color w:val="5A5A5A"/>
                                <w:sz w:val="20"/>
                                <w:lang w:val="nl-NL" w:eastAsia="nl-NL"/>
                              </w:rPr>
                              <w:t>bij één van onze WhatsApp buurtpreventie groepen aansluiten, of zelf een groep starten en aanmelden.</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WhatsApp buurtpreventiegroepen zijn extra ogen en oren voor de politie.</w:t>
                            </w:r>
                          </w:p>
                          <w:p w:rsidR="005C53B5" w:rsidRP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Zodra u iets verdachts ziet of hoort, zoals (vermoedens van) inbraak, oplichting, vernieling, straatroof, bedreiging of mishandeling dan kunt u eenvoudig via uw WhatsApp groep een melding maken.</w:t>
                            </w:r>
                          </w:p>
                          <w:p w:rsidR="005C53B5" w:rsidRDefault="005C53B5" w:rsidP="005C53B5">
                            <w:pPr>
                              <w:shd w:val="clear" w:color="auto" w:fill="FAFAFA"/>
                              <w:spacing w:after="150" w:line="330" w:lineRule="atLeast"/>
                              <w:rPr>
                                <w:rFonts w:ascii="Verdana" w:eastAsia="Times New Roman" w:hAnsi="Verdana" w:cs="Times New Roman"/>
                                <w:color w:val="5A5A5A"/>
                                <w:sz w:val="20"/>
                                <w:lang w:val="nl-NL" w:eastAsia="nl-NL"/>
                              </w:rPr>
                            </w:pPr>
                            <w:r w:rsidRPr="005C53B5">
                              <w:rPr>
                                <w:rFonts w:ascii="Verdana" w:eastAsia="Times New Roman" w:hAnsi="Verdana" w:cs="Times New Roman"/>
                                <w:color w:val="5A5A5A"/>
                                <w:sz w:val="20"/>
                                <w:lang w:val="nl-NL" w:eastAsia="nl-NL"/>
                              </w:rPr>
                              <w:t>Op die manier is iedereen bij u in de buurt direct op de</w:t>
                            </w:r>
                            <w:r w:rsidRPr="005C53B5">
                              <w:rPr>
                                <w:rFonts w:ascii="Verdana" w:eastAsia="Times New Roman" w:hAnsi="Verdana" w:cs="Times New Roman"/>
                                <w:color w:val="5A5A5A"/>
                                <w:sz w:val="24"/>
                                <w:szCs w:val="24"/>
                                <w:lang w:val="nl-NL" w:eastAsia="nl-NL"/>
                              </w:rPr>
                              <w:t xml:space="preserve"> </w:t>
                            </w:r>
                            <w:r w:rsidRPr="005C53B5">
                              <w:rPr>
                                <w:rFonts w:ascii="Verdana" w:eastAsia="Times New Roman" w:hAnsi="Verdana" w:cs="Times New Roman"/>
                                <w:color w:val="5A5A5A"/>
                                <w:sz w:val="20"/>
                                <w:lang w:val="nl-NL" w:eastAsia="nl-NL"/>
                              </w:rPr>
                              <w:t>hoogte.</w:t>
                            </w:r>
                          </w:p>
                          <w:p w:rsidR="00305ADE" w:rsidRPr="005C53B5" w:rsidRDefault="00305ADE" w:rsidP="005C53B5">
                            <w:pPr>
                              <w:shd w:val="clear" w:color="auto" w:fill="FAFAFA"/>
                              <w:spacing w:after="150" w:line="330" w:lineRule="atLeast"/>
                              <w:rPr>
                                <w:rFonts w:ascii="Verdana" w:eastAsia="Times New Roman" w:hAnsi="Verdana" w:cs="Times New Roman"/>
                                <w:color w:val="5A5A5A"/>
                                <w:sz w:val="24"/>
                                <w:szCs w:val="24"/>
                                <w:lang w:val="nl-NL" w:eastAsia="nl-NL"/>
                              </w:rPr>
                            </w:pPr>
                          </w:p>
                          <w:p w:rsidR="005C53B5" w:rsidRDefault="00305ADE">
                            <w:r>
                              <w:rPr>
                                <w:noProof/>
                                <w:lang w:val="nl-NL" w:eastAsia="nl-NL"/>
                              </w:rPr>
                              <w:drawing>
                                <wp:inline distT="0" distB="0" distL="0" distR="0" wp14:anchorId="6751334F" wp14:editId="312A5D4E">
                                  <wp:extent cx="2438400" cy="16256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hatsapp-dief-2.jpg"/>
                                          <pic:cNvPicPr/>
                                        </pic:nvPicPr>
                                        <pic:blipFill>
                                          <a:blip r:embed="rId10">
                                            <a:extLst>
                                              <a:ext uri="{28A0092B-C50C-407E-A947-70E740481C1C}">
                                                <a14:useLocalDpi xmlns:a14="http://schemas.microsoft.com/office/drawing/2010/main" val="0"/>
                                              </a:ext>
                                            </a:extLst>
                                          </a:blip>
                                          <a:stretch>
                                            <a:fillRect/>
                                          </a:stretch>
                                        </pic:blipFill>
                                        <pic:spPr>
                                          <a:xfrm>
                                            <a:off x="0" y="0"/>
                                            <a:ext cx="2438400" cy="1625600"/>
                                          </a:xfrm>
                                          <a:prstGeom prst="rect">
                                            <a:avLst/>
                                          </a:prstGeom>
                                        </pic:spPr>
                                      </pic:pic>
                                    </a:graphicData>
                                  </a:graphic>
                                </wp:inline>
                              </w:drawing>
                            </w:r>
                          </w:p>
                        </w:txbxContent>
                      </v:textbox>
                      <w10:wrap type="square"/>
                    </v:shape>
                  </w:pict>
                </mc:Fallback>
              </mc:AlternateContent>
            </w:r>
          </w:p>
        </w:tc>
        <w:tc>
          <w:tcPr>
            <w:tcW w:w="713" w:type="dxa"/>
          </w:tcPr>
          <w:p w:rsidR="00590192" w:rsidRDefault="00590192">
            <w:pPr>
              <w:rPr>
                <w:lang w:val="nl-NL"/>
              </w:rPr>
            </w:pPr>
          </w:p>
          <w:p w:rsidR="005C53B5" w:rsidRDefault="005C53B5">
            <w:pPr>
              <w:rPr>
                <w:lang w:val="nl-NL"/>
              </w:rPr>
            </w:pPr>
          </w:p>
          <w:p w:rsidR="005C53B5" w:rsidRDefault="005C53B5">
            <w:pPr>
              <w:rPr>
                <w:lang w:val="nl-NL"/>
              </w:rPr>
            </w:pPr>
          </w:p>
          <w:p w:rsidR="005C53B5" w:rsidRDefault="005C53B5">
            <w:pPr>
              <w:rPr>
                <w:lang w:val="nl-NL"/>
              </w:rPr>
            </w:pPr>
          </w:p>
          <w:p w:rsidR="005C53B5" w:rsidRDefault="005C53B5">
            <w:pPr>
              <w:rPr>
                <w:lang w:val="nl-NL"/>
              </w:rPr>
            </w:pPr>
          </w:p>
          <w:p w:rsidR="005C53B5" w:rsidRPr="00C01688" w:rsidRDefault="005C53B5">
            <w:pPr>
              <w:rPr>
                <w:lang w:val="nl-NL"/>
              </w:rPr>
            </w:pPr>
          </w:p>
        </w:tc>
        <w:tc>
          <w:tcPr>
            <w:tcW w:w="267" w:type="dxa"/>
          </w:tcPr>
          <w:p w:rsidR="00590192" w:rsidRPr="00C01688" w:rsidRDefault="00590192">
            <w:pPr>
              <w:rPr>
                <w:lang w:val="nl-NL"/>
              </w:rPr>
            </w:pPr>
          </w:p>
        </w:tc>
        <w:tc>
          <w:tcPr>
            <w:tcW w:w="4819" w:type="dxa"/>
          </w:tcPr>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U ziet een inbreker?</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Bel dan direct 112 en plaats vervolgens een melding in uw WhatsApp groep, zo vergroten we samen de pakkans!</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Maar, is het wel een inbreker, of?</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Er is niet één type inbreker. Inbrekers kunnen professioneel en georganiseerd bezig zijn, maar het kunnen ook jongens uit uw eigen buurt zijn die inbreken. Het belangrijkste om op te letten, is gedrag. U weet zelf wat ‘normaal’ gedrag is in uw wijk. De tijden en plaatsen dat er bekende, of juist onbekende mensen langslopen. De routes die gereden en gefietst worden. Plekken waar je stilstaat of normaal gesproken doorloopt. Daardoor valt gedrag dat afwijkt extra op. Wanneer u het zogenoemde onderbuikgevoel’ heeft dat er iets niet klopt, kunt u 1-1-2 bellen.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Wat is verdacht gedrag?</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Veel inbrekers bereiden zich (goed) voor als zij gaan inbreken. Zij selecteren – als zij de kans krijgen zelfs zorgvuldig – een huis: maken een inschatting hoe makkelijk ze binnen kunnen komen en bekijken van buiten wat er binnen voor het grijpen ligt. Ze schatten in hoe makkelijk ze weer weg kunnen komen en hoe goed er opgelet wordt door buurtbewoners. Het gedrag dat hierbij hoort, kunt u als buurtbewoner zien.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Denk hierbij aan speurend rondlopen, meerdere malen dezelfde route lopen, bij huizen naar binnen kijken, aanbellen, aan deuren of ramen voelen, om huizen heen lopen, gereedschap of een steen verstoppen (om later te gebruiken).</w:t>
            </w:r>
          </w:p>
          <w:p w:rsidR="005072C9" w:rsidRPr="005C70ED" w:rsidRDefault="005072C9" w:rsidP="00B81D8E">
            <w:pPr>
              <w:pStyle w:val="Normaalweb"/>
              <w:shd w:val="clear" w:color="auto" w:fill="FAFAFA"/>
              <w:spacing w:before="0" w:beforeAutospacing="0" w:after="150" w:afterAutospacing="0" w:line="360" w:lineRule="auto"/>
              <w:rPr>
                <w:rStyle w:val="Zwaar"/>
                <w:rFonts w:ascii="Verdana" w:hAnsi="Verdana"/>
                <w:color w:val="5A5A5A"/>
                <w:sz w:val="15"/>
                <w:szCs w:val="15"/>
              </w:rPr>
            </w:pPr>
            <w:r w:rsidRPr="005C70ED">
              <w:rPr>
                <w:rStyle w:val="Zwaar"/>
                <w:rFonts w:ascii="Verdana" w:hAnsi="Verdana"/>
                <w:color w:val="5A5A5A"/>
                <w:sz w:val="15"/>
                <w:szCs w:val="15"/>
              </w:rPr>
              <w:t>Wat kunt u doen?</w:t>
            </w:r>
          </w:p>
          <w:p w:rsidR="00590192" w:rsidRPr="00B81D8E" w:rsidRDefault="005072C9" w:rsidP="00B81D8E">
            <w:pPr>
              <w:pStyle w:val="Normaalweb"/>
              <w:shd w:val="clear" w:color="auto" w:fill="FAFAFA"/>
              <w:spacing w:before="0" w:beforeAutospacing="0" w:after="150" w:afterAutospacing="0" w:line="360" w:lineRule="auto"/>
              <w:rPr>
                <w:rFonts w:ascii="Verdana" w:hAnsi="Verdana"/>
                <w:b/>
                <w:bCs/>
                <w:color w:val="5A5A5A"/>
                <w:sz w:val="12"/>
                <w:szCs w:val="12"/>
              </w:rPr>
            </w:pPr>
            <w:r w:rsidRPr="005C70ED">
              <w:rPr>
                <w:rFonts w:ascii="Verdana" w:hAnsi="Verdana"/>
                <w:color w:val="5A5A5A"/>
                <w:sz w:val="15"/>
                <w:szCs w:val="15"/>
              </w:rPr>
              <w:t>Ziet u één of meer van dit soort gedragingen, dan kunt u bijvoorbeeld deze persoon aanspreken.</w:t>
            </w:r>
            <w:r w:rsidR="00591E41" w:rsidRPr="005C70ED">
              <w:rPr>
                <w:rFonts w:ascii="Verdana" w:hAnsi="Verdana"/>
                <w:color w:val="5A5A5A"/>
                <w:sz w:val="15"/>
                <w:szCs w:val="15"/>
              </w:rPr>
              <w:t xml:space="preserve"> Vragen of hij de weg zoekt of hulp nodig heeft. Is degene inderdaad zich aan het voorbereiden op een inbraak, dan zal uw aandacht het</w:t>
            </w:r>
            <w:r w:rsidR="00591E41" w:rsidRPr="005C70ED">
              <w:rPr>
                <w:rFonts w:ascii="Verdana" w:hAnsi="Verdana"/>
                <w:color w:val="5A5A5A"/>
                <w:sz w:val="16"/>
                <w:szCs w:val="16"/>
              </w:rPr>
              <w:t xml:space="preserve"> </w:t>
            </w:r>
            <w:r w:rsidR="00591E41" w:rsidRPr="005C70ED">
              <w:rPr>
                <w:rFonts w:ascii="Verdana" w:hAnsi="Verdana"/>
                <w:color w:val="5A5A5A"/>
                <w:sz w:val="15"/>
                <w:szCs w:val="15"/>
              </w:rPr>
              <w:t>onaantrekkelijk maken om nog in te breken. Durft u dit niet, of heeft u er een slec</w:t>
            </w:r>
            <w:r w:rsidR="005C70ED" w:rsidRPr="005C70ED">
              <w:rPr>
                <w:rFonts w:ascii="Verdana" w:hAnsi="Verdana"/>
                <w:noProof/>
                <w:color w:val="5A5A5A"/>
                <w:sz w:val="15"/>
                <w:szCs w:val="15"/>
              </w:rPr>
              <w:drawing>
                <wp:anchor distT="0" distB="0" distL="114300" distR="114300" simplePos="0" relativeHeight="251668480" behindDoc="1" locked="0" layoutInCell="1" allowOverlap="1" wp14:anchorId="270E356D" wp14:editId="672459BB">
                  <wp:simplePos x="0" y="0"/>
                  <wp:positionH relativeFrom="column">
                    <wp:posOffset>-777815310</wp:posOffset>
                  </wp:positionH>
                  <wp:positionV relativeFrom="paragraph">
                    <wp:posOffset>-72388730</wp:posOffset>
                  </wp:positionV>
                  <wp:extent cx="2969895" cy="1383665"/>
                  <wp:effectExtent l="19050" t="19050" r="20955" b="26035"/>
                  <wp:wrapNone/>
                  <wp:docPr id="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pic:cNvPicPr>
                            <a:picLocks noChangeAspect="1"/>
                          </pic:cNvPicPr>
                        </pic:nvPicPr>
                        <pic:blipFill rotWithShape="1">
                          <a:blip r:embed="rId11">
                            <a:extLst>
                              <a:ext uri="{28A0092B-C50C-407E-A947-70E740481C1C}">
                                <a14:useLocalDpi xmlns:a14="http://schemas.microsoft.com/office/drawing/2010/main" val="0"/>
                              </a:ext>
                            </a:extLst>
                          </a:blip>
                          <a:srcRect t="11972" b="5144"/>
                          <a:stretch/>
                        </pic:blipFill>
                        <pic:spPr>
                          <a:xfrm>
                            <a:off x="0" y="0"/>
                            <a:ext cx="2969895" cy="1383665"/>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anchor>
              </w:drawing>
            </w:r>
            <w:r w:rsidR="00591E41" w:rsidRPr="005C70ED">
              <w:rPr>
                <w:rFonts w:ascii="Verdana" w:hAnsi="Verdana"/>
                <w:color w:val="5A5A5A"/>
                <w:sz w:val="15"/>
                <w:szCs w:val="15"/>
              </w:rPr>
              <w:t>ht gevoel bij, dan belt u 1-1-2.</w:t>
            </w:r>
            <w:r w:rsidR="005C70ED" w:rsidRPr="005C70ED">
              <w:rPr>
                <w:rFonts w:asciiTheme="minorHAnsi" w:eastAsiaTheme="minorHAnsi" w:hAnsiTheme="minorHAnsi" w:cstheme="minorBidi"/>
                <w:noProof/>
                <w:color w:val="4D4436" w:themeColor="text2" w:themeTint="E6"/>
                <w:sz w:val="18"/>
                <w:szCs w:val="20"/>
              </w:rPr>
              <w:t xml:space="preserve"> </w:t>
            </w:r>
          </w:p>
        </w:tc>
        <w:tc>
          <w:tcPr>
            <w:tcW w:w="190" w:type="dxa"/>
          </w:tcPr>
          <w:p w:rsidR="00590192" w:rsidRPr="00C01688" w:rsidRDefault="00590192" w:rsidP="00B81D8E">
            <w:pPr>
              <w:spacing w:line="360" w:lineRule="auto"/>
              <w:rPr>
                <w:lang w:val="nl-NL"/>
              </w:rPr>
            </w:pPr>
          </w:p>
        </w:tc>
        <w:tc>
          <w:tcPr>
            <w:tcW w:w="803" w:type="dxa"/>
          </w:tcPr>
          <w:p w:rsidR="00590192" w:rsidRPr="00C01688" w:rsidRDefault="00590192" w:rsidP="00B81D8E">
            <w:pPr>
              <w:spacing w:line="360" w:lineRule="auto"/>
              <w:rPr>
                <w:lang w:val="nl-NL"/>
              </w:rPr>
            </w:pPr>
          </w:p>
        </w:tc>
        <w:tc>
          <w:tcPr>
            <w:tcW w:w="4394" w:type="dxa"/>
          </w:tcPr>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U geeft door wat u ziet en de politie kan dan komen en misschien een inbraak voorkómen. Bovendien is in sommige gevallen het plegen van voorbereidingen voor een inbraak ook al strafbaar. En een inbreker die vast zit, kan niet inbreken!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Wat wil de politie weten?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Belangrijke dingen om door te geven aan de politie zijn: (ingeschatte) leeftijd, lengte, postuur, haarkleur en kapsel, bijzondere of opvallende kenmerken zoals een tatoeage, kleding, eventueel vervoersmiddel (merk, model, kleur en kenteken), of iemand alleen is of samen met anderen, of iemand bijvoorbeeld een tas of een ander voorwerp bij zich heeft. Bel dus 1-1-2. We komen liever een keer voor niets, dan een keer te weinig!</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1-1-2 bellen, waarom niet?</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Na een inbraak blijkt regelmatig dat buurtbewoners getuige zijn geweest van de voorbereiding hiervan. Zij zagen dat de situatie afweek van de norm maar belden de politie niet, omdat zij bang waren dat het ‘toch niets was’. U hoeft niet bang te zijn dat de politie direct met sirene en zwaailicht eraan komt. De centralist die de 1-1-2-melding aanneemt zal u vragen wat er aan de hand is. Hij of zij zal dan een inschatting maken of de situatie aanleiding geeft om agenten erheen te laten gaan.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Style w:val="Zwaar"/>
                <w:rFonts w:ascii="Verdana" w:hAnsi="Verdana"/>
                <w:color w:val="5A5A5A"/>
                <w:sz w:val="15"/>
                <w:szCs w:val="15"/>
              </w:rPr>
              <w:t>1-1-2 bellen heeft zin!</w:t>
            </w: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Een belangrijk deel van de (heterdaad)aanhoudingen die de politie doet, is na 1-1-2-meldingen van burgers!</w:t>
            </w:r>
          </w:p>
          <w:p w:rsidR="00591E41"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shd w:val="clear" w:color="auto" w:fill="FAFAFA"/>
              </w:rPr>
            </w:pPr>
            <w:r w:rsidRPr="005C70ED">
              <w:rPr>
                <w:rFonts w:ascii="Verdana" w:hAnsi="Verdana"/>
                <w:color w:val="5A5A5A"/>
                <w:sz w:val="15"/>
                <w:szCs w:val="15"/>
              </w:rPr>
              <w:t>Het aanhouden van een inbreker op heterdaad is zoveel gunstiger dan een inbraak achteraf oplossen. Niet alleen voor het (potentiële) slachtoffer van de inbraak, maar ook voor de politie. Het is moeilijk om inbraken op te lossen, zeker als er geen getuigen of sporen van de inbreker zijn.</w:t>
            </w:r>
            <w:r w:rsidRPr="005C70ED">
              <w:rPr>
                <w:rFonts w:ascii="Verdana" w:hAnsi="Verdana"/>
                <w:color w:val="5A5A5A"/>
                <w:sz w:val="15"/>
                <w:szCs w:val="15"/>
                <w:shd w:val="clear" w:color="auto" w:fill="FAFAFA"/>
              </w:rPr>
              <w:t xml:space="preserve"> </w:t>
            </w:r>
          </w:p>
          <w:p w:rsidR="005072C9" w:rsidRPr="005C70ED" w:rsidRDefault="005072C9" w:rsidP="00B81D8E">
            <w:pPr>
              <w:pStyle w:val="Normaalweb"/>
              <w:shd w:val="clear" w:color="auto" w:fill="FAFAFA"/>
              <w:spacing w:before="0" w:beforeAutospacing="0" w:after="150" w:afterAutospacing="0" w:line="360" w:lineRule="auto"/>
              <w:rPr>
                <w:rStyle w:val="Nadruk"/>
                <w:rFonts w:ascii="Verdana" w:hAnsi="Verdana"/>
                <w:color w:val="5A5A5A"/>
                <w:sz w:val="15"/>
                <w:szCs w:val="15"/>
                <w:shd w:val="clear" w:color="auto" w:fill="FAFAFA"/>
              </w:rPr>
            </w:pPr>
            <w:r w:rsidRPr="005C70ED">
              <w:rPr>
                <w:rStyle w:val="Nadruk"/>
                <w:rFonts w:ascii="Verdana" w:hAnsi="Verdana"/>
                <w:color w:val="5A5A5A"/>
                <w:sz w:val="15"/>
                <w:szCs w:val="15"/>
                <w:shd w:val="clear" w:color="auto" w:fill="FAFAFA"/>
              </w:rPr>
              <w:t>Bron:</w:t>
            </w:r>
            <w:hyperlink r:id="rId12" w:tgtFrame="_blank" w:history="1">
              <w:r w:rsidRPr="005C70ED">
                <w:rPr>
                  <w:rStyle w:val="apple-converted-space"/>
                  <w:rFonts w:ascii="Verdana" w:hAnsi="Verdana"/>
                  <w:i/>
                  <w:iCs/>
                  <w:color w:val="E10707"/>
                  <w:sz w:val="15"/>
                  <w:szCs w:val="15"/>
                  <w:shd w:val="clear" w:color="auto" w:fill="FAFAFA"/>
                </w:rPr>
                <w:t> </w:t>
              </w:r>
              <w:r w:rsidRPr="005C70ED">
                <w:rPr>
                  <w:rStyle w:val="Hyperlink"/>
                  <w:rFonts w:ascii="Verdana" w:hAnsi="Verdana"/>
                  <w:i/>
                  <w:iCs/>
                  <w:color w:val="E10707"/>
                  <w:sz w:val="15"/>
                  <w:szCs w:val="15"/>
                  <w:shd w:val="clear" w:color="auto" w:fill="FAFAFA"/>
                </w:rPr>
                <w:t>www.politie.nl</w:t>
              </w:r>
            </w:hyperlink>
          </w:p>
          <w:p w:rsidR="001A2944" w:rsidRPr="005C70ED" w:rsidRDefault="001A2944" w:rsidP="00B81D8E">
            <w:pPr>
              <w:pStyle w:val="Normaalweb"/>
              <w:shd w:val="clear" w:color="auto" w:fill="FAFAFA"/>
              <w:spacing w:before="0" w:beforeAutospacing="0" w:after="150" w:afterAutospacing="0" w:line="360" w:lineRule="auto"/>
              <w:rPr>
                <w:rStyle w:val="Nadruk"/>
                <w:rFonts w:ascii="Verdana" w:hAnsi="Verdana"/>
                <w:color w:val="5A5A5A"/>
                <w:sz w:val="15"/>
                <w:szCs w:val="15"/>
                <w:shd w:val="clear" w:color="auto" w:fill="FAFAFA"/>
              </w:rPr>
            </w:pPr>
          </w:p>
          <w:p w:rsidR="001A2944" w:rsidRPr="005C70ED" w:rsidRDefault="001A2944" w:rsidP="00B81D8E">
            <w:pPr>
              <w:pStyle w:val="Normaalweb"/>
              <w:shd w:val="clear" w:color="auto" w:fill="FAFAFA"/>
              <w:spacing w:before="0" w:beforeAutospacing="0" w:after="150" w:afterAutospacing="0" w:line="360" w:lineRule="auto"/>
              <w:rPr>
                <w:rFonts w:ascii="Verdana" w:hAnsi="Verdana"/>
                <w:color w:val="5A5A5A"/>
                <w:sz w:val="15"/>
                <w:szCs w:val="15"/>
              </w:rPr>
            </w:pPr>
          </w:p>
          <w:p w:rsidR="005072C9" w:rsidRPr="005C70ED" w:rsidRDefault="005072C9" w:rsidP="00B81D8E">
            <w:pPr>
              <w:pStyle w:val="Normaalweb"/>
              <w:shd w:val="clear" w:color="auto" w:fill="FAFAFA"/>
              <w:spacing w:before="0" w:beforeAutospacing="0" w:after="150" w:afterAutospacing="0" w:line="360" w:lineRule="auto"/>
              <w:rPr>
                <w:rFonts w:ascii="Verdana" w:hAnsi="Verdana"/>
                <w:color w:val="5A5A5A"/>
                <w:sz w:val="15"/>
                <w:szCs w:val="15"/>
              </w:rPr>
            </w:pPr>
            <w:r w:rsidRPr="005C70ED">
              <w:rPr>
                <w:rFonts w:ascii="Verdana" w:hAnsi="Verdana"/>
                <w:color w:val="5A5A5A"/>
                <w:sz w:val="15"/>
                <w:szCs w:val="15"/>
              </w:rPr>
              <w:t> </w:t>
            </w:r>
          </w:p>
          <w:p w:rsidR="00590192" w:rsidRPr="005C70ED" w:rsidRDefault="00590192" w:rsidP="00B81D8E">
            <w:pPr>
              <w:pStyle w:val="Normaalweb"/>
              <w:shd w:val="clear" w:color="auto" w:fill="FAFAFA"/>
              <w:spacing w:before="0" w:beforeAutospacing="0" w:after="150" w:afterAutospacing="0" w:line="360" w:lineRule="auto"/>
              <w:rPr>
                <w:sz w:val="15"/>
                <w:szCs w:val="15"/>
              </w:rPr>
            </w:pPr>
          </w:p>
        </w:tc>
      </w:tr>
    </w:tbl>
    <w:p w:rsidR="00590192" w:rsidRPr="00C01688" w:rsidRDefault="00590192">
      <w:pPr>
        <w:pStyle w:val="Geenregelafstand"/>
        <w:rPr>
          <w:lang w:val="nl-NL"/>
        </w:rPr>
      </w:pPr>
    </w:p>
    <w:sectPr w:rsidR="00590192" w:rsidRPr="00C01688" w:rsidSect="005347F3">
      <w:pgSz w:w="16839" w:h="11907" w:orient="landscape" w:code="9"/>
      <w:pgMar w:top="567" w:right="567" w:bottom="284"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A1242E4"/>
    <w:lvl w:ilvl="0">
      <w:start w:val="1"/>
      <w:numFmt w:val="bullet"/>
      <w:pStyle w:val="Lijstopsommingsteken"/>
      <w:lvlText w:val=""/>
      <w:lvlJc w:val="left"/>
      <w:pPr>
        <w:tabs>
          <w:tab w:val="num" w:pos="288"/>
        </w:tabs>
        <w:ind w:left="288" w:hanging="288"/>
      </w:pPr>
      <w:rPr>
        <w:rFonts w:ascii="Symbol" w:hAnsi="Symbol" w:hint="default"/>
        <w:color w:val="352F25" w:themeColor="text2"/>
        <w:sz w:val="16"/>
      </w:rPr>
    </w:lvl>
  </w:abstractNum>
  <w:abstractNum w:abstractNumId="1">
    <w:nsid w:val="1F460344"/>
    <w:multiLevelType w:val="multilevel"/>
    <w:tmpl w:val="E7D0C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C4F3505"/>
    <w:multiLevelType w:val="multilevel"/>
    <w:tmpl w:val="6E0AD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004"/>
    <w:rsid w:val="00073C70"/>
    <w:rsid w:val="00105401"/>
    <w:rsid w:val="001A2944"/>
    <w:rsid w:val="001F513B"/>
    <w:rsid w:val="002336D9"/>
    <w:rsid w:val="00241F8B"/>
    <w:rsid w:val="00305ADE"/>
    <w:rsid w:val="003F6B10"/>
    <w:rsid w:val="005072C9"/>
    <w:rsid w:val="005347F3"/>
    <w:rsid w:val="00580D3A"/>
    <w:rsid w:val="00590192"/>
    <w:rsid w:val="00591E41"/>
    <w:rsid w:val="005C53B5"/>
    <w:rsid w:val="005C70ED"/>
    <w:rsid w:val="008A6CDC"/>
    <w:rsid w:val="00A06004"/>
    <w:rsid w:val="00B81D8E"/>
    <w:rsid w:val="00C01688"/>
    <w:rsid w:val="00E713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4D4436" w:themeColor="text2" w:themeTint="E6"/>
        <w:sz w:val="18"/>
        <w:lang w:val="en-US" w:eastAsia="ja-JP" w:bidi="ar-SA"/>
      </w:rPr>
    </w:rPrDefault>
    <w:pPrDefault>
      <w:pPr>
        <w:spacing w:after="18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2" w:qFormat="1"/>
    <w:lsdException w:name="caption" w:uiPriority="2"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link w:val="Kop3Char"/>
    <w:uiPriority w:val="9"/>
    <w:qFormat/>
    <w:rsid w:val="00591E41"/>
    <w:pPr>
      <w:spacing w:before="100" w:beforeAutospacing="1" w:after="100" w:afterAutospacing="1" w:line="240" w:lineRule="auto"/>
      <w:outlineLvl w:val="2"/>
    </w:pPr>
    <w:rPr>
      <w:rFonts w:ascii="Times New Roman" w:eastAsia="Times New Roman" w:hAnsi="Times New Roman" w:cs="Times New Roman"/>
      <w:b/>
      <w:bCs/>
      <w:color w:val="auto"/>
      <w:sz w:val="27"/>
      <w:szCs w:val="27"/>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kop1">
    <w:name w:val="kop 1"/>
    <w:basedOn w:val="Standaard"/>
    <w:next w:val="Standaard"/>
    <w:link w:val="Tekenkop1"/>
    <w:uiPriority w:val="1"/>
    <w:qFormat/>
    <w:pPr>
      <w:keepNext/>
      <w:keepLines/>
      <w:spacing w:before="200" w:after="0" w:line="240" w:lineRule="auto"/>
      <w:outlineLvl w:val="0"/>
    </w:pPr>
    <w:rPr>
      <w:rFonts w:asciiTheme="majorHAnsi" w:eastAsiaTheme="majorEastAsia" w:hAnsiTheme="majorHAnsi" w:cstheme="majorBidi"/>
      <w:b/>
      <w:bCs/>
      <w:color w:val="C45238" w:themeColor="accent1"/>
      <w:sz w:val="32"/>
    </w:rPr>
  </w:style>
  <w:style w:type="paragraph" w:customStyle="1" w:styleId="kop2">
    <w:name w:val="kop 2"/>
    <w:basedOn w:val="Standaard"/>
    <w:next w:val="Standaard"/>
    <w:link w:val="Tekenkop2"/>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2"/>
    </w:rPr>
  </w:style>
  <w:style w:type="paragraph" w:customStyle="1" w:styleId="kop30">
    <w:name w:val="kop 3"/>
    <w:basedOn w:val="Standaard"/>
    <w:next w:val="Standaard"/>
    <w:link w:val="Tekenkop3"/>
    <w:uiPriority w:val="9"/>
    <w:semiHidden/>
    <w:unhideWhenUsed/>
    <w:qFormat/>
    <w:pPr>
      <w:keepNext/>
      <w:keepLines/>
      <w:spacing w:before="200" w:after="0"/>
      <w:outlineLvl w:val="2"/>
    </w:pPr>
    <w:rPr>
      <w:b/>
      <w:bCs/>
    </w:rPr>
  </w:style>
  <w:style w:type="table" w:styleId="Tabelraster">
    <w:name w:val="Table Grid"/>
    <w:basedOn w:val="Standaardtab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indeling">
    <w:name w:val="Tabelindeling"/>
    <w:basedOn w:val="Standaardtabel"/>
    <w:uiPriority w:val="99"/>
    <w:tblPr>
      <w:tblCellMar>
        <w:left w:w="0" w:type="dxa"/>
        <w:right w:w="0" w:type="dxa"/>
      </w:tblCellMar>
    </w:tblPr>
  </w:style>
  <w:style w:type="paragraph" w:customStyle="1" w:styleId="bijschrift">
    <w:name w:val="bijschrift"/>
    <w:basedOn w:val="Standaard"/>
    <w:next w:val="Standaard"/>
    <w:uiPriority w:val="2"/>
    <w:unhideWhenUsed/>
    <w:qFormat/>
    <w:pPr>
      <w:spacing w:after="340" w:line="240" w:lineRule="auto"/>
    </w:pPr>
    <w:rPr>
      <w:i/>
      <w:iCs/>
      <w:sz w:val="14"/>
    </w:rPr>
  </w:style>
  <w:style w:type="character" w:customStyle="1" w:styleId="Tekenkop2">
    <w:name w:val="Teken kop 2"/>
    <w:basedOn w:val="Standaardalinea-lettertype"/>
    <w:link w:val="kop2"/>
    <w:uiPriority w:val="1"/>
    <w:rPr>
      <w:rFonts w:asciiTheme="majorHAnsi" w:eastAsiaTheme="majorEastAsia" w:hAnsiTheme="majorHAnsi" w:cstheme="majorBidi"/>
      <w:b/>
      <w:bCs/>
      <w:color w:val="352F25" w:themeColor="text2"/>
      <w:sz w:val="22"/>
    </w:rPr>
  </w:style>
  <w:style w:type="character" w:customStyle="1" w:styleId="Tekstvoortijdelijkeaanduiding">
    <w:name w:val="Tekst voor tijdelijke aanduiding"/>
    <w:basedOn w:val="Standaardalinea-lettertype"/>
    <w:uiPriority w:val="99"/>
    <w:semiHidden/>
    <w:rPr>
      <w:color w:val="808080"/>
    </w:rPr>
  </w:style>
  <w:style w:type="paragraph" w:customStyle="1" w:styleId="Lijstopsommingsteken">
    <w:name w:val="Lijstopsommingsteken"/>
    <w:basedOn w:val="Standaard"/>
    <w:uiPriority w:val="1"/>
    <w:unhideWhenUsed/>
    <w:qFormat/>
    <w:pPr>
      <w:numPr>
        <w:numId w:val="2"/>
      </w:numPr>
    </w:pPr>
  </w:style>
  <w:style w:type="character" w:customStyle="1" w:styleId="Tekenkop1">
    <w:name w:val="Teken kop 1"/>
    <w:basedOn w:val="Standaardalinea-lettertype"/>
    <w:link w:val="kop1"/>
    <w:uiPriority w:val="1"/>
    <w:rPr>
      <w:rFonts w:asciiTheme="majorHAnsi" w:eastAsiaTheme="majorEastAsia" w:hAnsiTheme="majorHAnsi" w:cstheme="majorBidi"/>
      <w:b/>
      <w:bCs/>
      <w:color w:val="C45238" w:themeColor="accent1"/>
      <w:sz w:val="32"/>
    </w:rPr>
  </w:style>
  <w:style w:type="paragraph" w:customStyle="1" w:styleId="Bedrijf">
    <w:name w:val="Bedrijf"/>
    <w:basedOn w:val="Standaard"/>
    <w:uiPriority w:val="2"/>
    <w:qFormat/>
    <w:pPr>
      <w:spacing w:after="0" w:line="240" w:lineRule="auto"/>
    </w:pPr>
    <w:rPr>
      <w:rFonts w:asciiTheme="majorHAnsi" w:eastAsiaTheme="majorEastAsia" w:hAnsiTheme="majorHAnsi" w:cstheme="majorBidi"/>
      <w:b/>
      <w:bCs/>
      <w:color w:val="C45238" w:themeColor="accent1"/>
    </w:rPr>
  </w:style>
  <w:style w:type="paragraph" w:customStyle="1" w:styleId="voettekst">
    <w:name w:val="voettekst"/>
    <w:basedOn w:val="Standaard"/>
    <w:link w:val="Voettekstteken"/>
    <w:uiPriority w:val="2"/>
    <w:unhideWhenUsed/>
    <w:qFormat/>
    <w:pPr>
      <w:tabs>
        <w:tab w:val="center" w:pos="4680"/>
        <w:tab w:val="right" w:pos="9360"/>
      </w:tabs>
      <w:spacing w:after="0" w:line="276" w:lineRule="auto"/>
    </w:pPr>
    <w:rPr>
      <w:sz w:val="17"/>
    </w:rPr>
  </w:style>
  <w:style w:type="character" w:customStyle="1" w:styleId="Voettekstteken">
    <w:name w:val="Voettekstteken"/>
    <w:basedOn w:val="Standaardalinea-lettertype"/>
    <w:link w:val="voettekst"/>
    <w:uiPriority w:val="2"/>
    <w:rPr>
      <w:rFonts w:asciiTheme="minorHAnsi" w:eastAsiaTheme="minorEastAsia" w:hAnsiTheme="minorHAnsi" w:cstheme="minorBidi"/>
      <w:sz w:val="17"/>
    </w:rPr>
  </w:style>
  <w:style w:type="paragraph" w:styleId="Titel">
    <w:name w:val="Title"/>
    <w:basedOn w:val="Standaard"/>
    <w:next w:val="Standaard"/>
    <w:link w:val="TitelChar"/>
    <w:uiPriority w:val="1"/>
    <w:qFormat/>
    <w:pPr>
      <w:spacing w:before="320" w:after="0" w:line="240" w:lineRule="auto"/>
      <w:ind w:left="288" w:right="288"/>
      <w:contextualSpacing/>
    </w:pPr>
    <w:rPr>
      <w:rFonts w:asciiTheme="majorHAnsi" w:eastAsiaTheme="majorEastAsia" w:hAnsiTheme="majorHAnsi" w:cstheme="majorBidi"/>
      <w:color w:val="FFFFFF" w:themeColor="background1"/>
      <w:kern w:val="28"/>
      <w:sz w:val="60"/>
    </w:rPr>
  </w:style>
  <w:style w:type="character" w:customStyle="1" w:styleId="TitelChar">
    <w:name w:val="Titel Char"/>
    <w:basedOn w:val="Standaardalinea-lettertype"/>
    <w:link w:val="Titel"/>
    <w:uiPriority w:val="1"/>
    <w:rPr>
      <w:rFonts w:asciiTheme="majorHAnsi" w:eastAsiaTheme="majorEastAsia" w:hAnsiTheme="majorHAnsi" w:cstheme="majorBidi"/>
      <w:color w:val="FFFFFF" w:themeColor="background1"/>
      <w:kern w:val="28"/>
      <w:sz w:val="60"/>
    </w:rPr>
  </w:style>
  <w:style w:type="paragraph" w:styleId="Ondertitel">
    <w:name w:val="Subtitle"/>
    <w:basedOn w:val="Standaard"/>
    <w:next w:val="Standaard"/>
    <w:link w:val="OndertitelChar"/>
    <w:uiPriority w:val="1"/>
    <w:qFormat/>
    <w:pPr>
      <w:numPr>
        <w:ilvl w:val="1"/>
      </w:numPr>
      <w:spacing w:after="360" w:line="264" w:lineRule="auto"/>
      <w:ind w:left="288" w:right="288"/>
    </w:pPr>
    <w:rPr>
      <w:i/>
      <w:iCs/>
      <w:color w:val="FFFFFF" w:themeColor="background1"/>
      <w:sz w:val="24"/>
    </w:rPr>
  </w:style>
  <w:style w:type="character" w:customStyle="1" w:styleId="OndertitelChar">
    <w:name w:val="Ondertitel Char"/>
    <w:basedOn w:val="Standaardalinea-lettertype"/>
    <w:link w:val="Ondertitel"/>
    <w:uiPriority w:val="1"/>
    <w:rPr>
      <w:i/>
      <w:iCs/>
      <w:color w:val="FFFFFF" w:themeColor="background1"/>
      <w:sz w:val="24"/>
    </w:rPr>
  </w:style>
  <w:style w:type="paragraph" w:customStyle="1" w:styleId="Geenregelafstand">
    <w:name w:val="Geen regelafstand"/>
    <w:uiPriority w:val="99"/>
    <w:qFormat/>
    <w:pPr>
      <w:spacing w:after="0" w:line="240" w:lineRule="auto"/>
    </w:pPr>
  </w:style>
  <w:style w:type="paragraph" w:customStyle="1" w:styleId="Aanhaling">
    <w:name w:val="Aanhaling"/>
    <w:basedOn w:val="Standaard"/>
    <w:next w:val="Standaard"/>
    <w:link w:val="Aanhalingsteken"/>
    <w:uiPriority w:val="1"/>
    <w:qFormat/>
    <w:pPr>
      <w:pBdr>
        <w:top w:val="single" w:sz="4" w:space="14" w:color="C45238" w:themeColor="accent1"/>
        <w:bottom w:val="single" w:sz="4" w:space="14" w:color="C45238" w:themeColor="accent1"/>
      </w:pBdr>
      <w:spacing w:before="480" w:after="480" w:line="312" w:lineRule="auto"/>
    </w:pPr>
    <w:rPr>
      <w:rFonts w:asciiTheme="majorHAnsi" w:eastAsiaTheme="majorEastAsia" w:hAnsiTheme="majorHAnsi" w:cstheme="majorBidi"/>
      <w:i/>
      <w:iCs/>
      <w:color w:val="C45238" w:themeColor="accent1"/>
      <w:sz w:val="34"/>
    </w:rPr>
  </w:style>
  <w:style w:type="character" w:customStyle="1" w:styleId="Aanhalingsteken">
    <w:name w:val="Aanhalingsteken"/>
    <w:basedOn w:val="Standaardalinea-lettertype"/>
    <w:link w:val="Aanhaling"/>
    <w:uiPriority w:val="1"/>
    <w:rPr>
      <w:rFonts w:asciiTheme="majorHAnsi" w:eastAsiaTheme="majorEastAsia" w:hAnsiTheme="majorHAnsi" w:cstheme="majorBidi"/>
      <w:i/>
      <w:iCs/>
      <w:color w:val="C45238" w:themeColor="accent1"/>
      <w:sz w:val="34"/>
    </w:rPr>
  </w:style>
  <w:style w:type="character" w:customStyle="1" w:styleId="Tekenkop3">
    <w:name w:val="Teken kop 3"/>
    <w:basedOn w:val="Standaardalinea-lettertype"/>
    <w:link w:val="kop30"/>
    <w:uiPriority w:val="9"/>
    <w:semiHidden/>
    <w:rPr>
      <w:b/>
      <w:bCs/>
    </w:rPr>
  </w:style>
  <w:style w:type="character" w:styleId="Tekstvantijdelijkeaanduiding">
    <w:name w:val="Placeholder Text"/>
    <w:basedOn w:val="Standaardalinea-lettertype"/>
    <w:uiPriority w:val="99"/>
    <w:semiHidden/>
    <w:rsid w:val="00C01688"/>
    <w:rPr>
      <w:color w:val="808080"/>
    </w:rPr>
  </w:style>
  <w:style w:type="paragraph" w:styleId="Normaalweb">
    <w:name w:val="Normal (Web)"/>
    <w:basedOn w:val="Standaard"/>
    <w:uiPriority w:val="99"/>
    <w:unhideWhenUsed/>
    <w:rsid w:val="00A06004"/>
    <w:pPr>
      <w:spacing w:before="100" w:beforeAutospacing="1" w:after="100" w:afterAutospacing="1" w:line="240" w:lineRule="auto"/>
    </w:pPr>
    <w:rPr>
      <w:rFonts w:ascii="Times New Roman" w:eastAsia="Times New Roman" w:hAnsi="Times New Roman" w:cs="Times New Roman"/>
      <w:color w:val="auto"/>
      <w:sz w:val="24"/>
      <w:szCs w:val="24"/>
      <w:lang w:val="nl-NL" w:eastAsia="nl-NL"/>
    </w:rPr>
  </w:style>
  <w:style w:type="character" w:styleId="Zwaar">
    <w:name w:val="Strong"/>
    <w:basedOn w:val="Standaardalinea-lettertype"/>
    <w:uiPriority w:val="22"/>
    <w:qFormat/>
    <w:rsid w:val="005072C9"/>
    <w:rPr>
      <w:b/>
      <w:bCs/>
    </w:rPr>
  </w:style>
  <w:style w:type="character" w:styleId="Nadruk">
    <w:name w:val="Emphasis"/>
    <w:basedOn w:val="Standaardalinea-lettertype"/>
    <w:uiPriority w:val="20"/>
    <w:qFormat/>
    <w:rsid w:val="005072C9"/>
    <w:rPr>
      <w:i/>
      <w:iCs/>
    </w:rPr>
  </w:style>
  <w:style w:type="character" w:styleId="Hyperlink">
    <w:name w:val="Hyperlink"/>
    <w:basedOn w:val="Standaardalinea-lettertype"/>
    <w:uiPriority w:val="99"/>
    <w:semiHidden/>
    <w:unhideWhenUsed/>
    <w:rsid w:val="005072C9"/>
    <w:rPr>
      <w:color w:val="0000FF"/>
      <w:u w:val="single"/>
    </w:rPr>
  </w:style>
  <w:style w:type="character" w:customStyle="1" w:styleId="apple-converted-space">
    <w:name w:val="apple-converted-space"/>
    <w:basedOn w:val="Standaardalinea-lettertype"/>
    <w:rsid w:val="005072C9"/>
  </w:style>
  <w:style w:type="character" w:customStyle="1" w:styleId="Kop3Char">
    <w:name w:val="Kop 3 Char"/>
    <w:basedOn w:val="Standaardalinea-lettertype"/>
    <w:link w:val="Kop3"/>
    <w:uiPriority w:val="9"/>
    <w:rsid w:val="00591E41"/>
    <w:rPr>
      <w:rFonts w:ascii="Times New Roman" w:eastAsia="Times New Roman" w:hAnsi="Times New Roman" w:cs="Times New Roman"/>
      <w:b/>
      <w:bCs/>
      <w:color w:val="auto"/>
      <w:sz w:val="27"/>
      <w:szCs w:val="27"/>
      <w:lang w:val="nl-NL" w:eastAsia="nl-NL"/>
    </w:rPr>
  </w:style>
  <w:style w:type="paragraph" w:styleId="Ballontekst">
    <w:name w:val="Balloon Text"/>
    <w:basedOn w:val="Standaard"/>
    <w:link w:val="BallontekstChar"/>
    <w:uiPriority w:val="99"/>
    <w:semiHidden/>
    <w:unhideWhenUsed/>
    <w:rsid w:val="005347F3"/>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5347F3"/>
    <w:rPr>
      <w:rFonts w:ascii="Segoe UI" w:hAnsi="Segoe UI" w:cs="Segoe UI"/>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4D4436" w:themeColor="text2" w:themeTint="E6"/>
        <w:sz w:val="18"/>
        <w:lang w:val="en-US" w:eastAsia="ja-JP" w:bidi="ar-SA"/>
      </w:rPr>
    </w:rPrDefault>
    <w:pPrDefault>
      <w:pPr>
        <w:spacing w:after="18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2" w:qFormat="1"/>
    <w:lsdException w:name="caption" w:uiPriority="2" w:qFormat="1"/>
    <w:lsdException w:name="List Bullet" w:uiPriority="1"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Standaard">
    <w:name w:val="Normal"/>
    <w:qFormat/>
  </w:style>
  <w:style w:type="paragraph" w:styleId="Kop3">
    <w:name w:val="heading 3"/>
    <w:basedOn w:val="Standaard"/>
    <w:link w:val="Kop3Char"/>
    <w:uiPriority w:val="9"/>
    <w:qFormat/>
    <w:rsid w:val="00591E41"/>
    <w:pPr>
      <w:spacing w:before="100" w:beforeAutospacing="1" w:after="100" w:afterAutospacing="1" w:line="240" w:lineRule="auto"/>
      <w:outlineLvl w:val="2"/>
    </w:pPr>
    <w:rPr>
      <w:rFonts w:ascii="Times New Roman" w:eastAsia="Times New Roman" w:hAnsi="Times New Roman" w:cs="Times New Roman"/>
      <w:b/>
      <w:bCs/>
      <w:color w:val="auto"/>
      <w:sz w:val="27"/>
      <w:szCs w:val="27"/>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kop1">
    <w:name w:val="kop 1"/>
    <w:basedOn w:val="Standaard"/>
    <w:next w:val="Standaard"/>
    <w:link w:val="Tekenkop1"/>
    <w:uiPriority w:val="1"/>
    <w:qFormat/>
    <w:pPr>
      <w:keepNext/>
      <w:keepLines/>
      <w:spacing w:before="200" w:after="0" w:line="240" w:lineRule="auto"/>
      <w:outlineLvl w:val="0"/>
    </w:pPr>
    <w:rPr>
      <w:rFonts w:asciiTheme="majorHAnsi" w:eastAsiaTheme="majorEastAsia" w:hAnsiTheme="majorHAnsi" w:cstheme="majorBidi"/>
      <w:b/>
      <w:bCs/>
      <w:color w:val="C45238" w:themeColor="accent1"/>
      <w:sz w:val="32"/>
    </w:rPr>
  </w:style>
  <w:style w:type="paragraph" w:customStyle="1" w:styleId="kop2">
    <w:name w:val="kop 2"/>
    <w:basedOn w:val="Standaard"/>
    <w:next w:val="Standaard"/>
    <w:link w:val="Tekenkop2"/>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2"/>
    </w:rPr>
  </w:style>
  <w:style w:type="paragraph" w:customStyle="1" w:styleId="kop30">
    <w:name w:val="kop 3"/>
    <w:basedOn w:val="Standaard"/>
    <w:next w:val="Standaard"/>
    <w:link w:val="Tekenkop3"/>
    <w:uiPriority w:val="9"/>
    <w:semiHidden/>
    <w:unhideWhenUsed/>
    <w:qFormat/>
    <w:pPr>
      <w:keepNext/>
      <w:keepLines/>
      <w:spacing w:before="200" w:after="0"/>
      <w:outlineLvl w:val="2"/>
    </w:pPr>
    <w:rPr>
      <w:b/>
      <w:bCs/>
    </w:rPr>
  </w:style>
  <w:style w:type="table" w:styleId="Tabelraster">
    <w:name w:val="Table Grid"/>
    <w:basedOn w:val="Standaardtab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indeling">
    <w:name w:val="Tabelindeling"/>
    <w:basedOn w:val="Standaardtabel"/>
    <w:uiPriority w:val="99"/>
    <w:tblPr>
      <w:tblCellMar>
        <w:left w:w="0" w:type="dxa"/>
        <w:right w:w="0" w:type="dxa"/>
      </w:tblCellMar>
    </w:tblPr>
  </w:style>
  <w:style w:type="paragraph" w:customStyle="1" w:styleId="bijschrift">
    <w:name w:val="bijschrift"/>
    <w:basedOn w:val="Standaard"/>
    <w:next w:val="Standaard"/>
    <w:uiPriority w:val="2"/>
    <w:unhideWhenUsed/>
    <w:qFormat/>
    <w:pPr>
      <w:spacing w:after="340" w:line="240" w:lineRule="auto"/>
    </w:pPr>
    <w:rPr>
      <w:i/>
      <w:iCs/>
      <w:sz w:val="14"/>
    </w:rPr>
  </w:style>
  <w:style w:type="character" w:customStyle="1" w:styleId="Tekenkop2">
    <w:name w:val="Teken kop 2"/>
    <w:basedOn w:val="Standaardalinea-lettertype"/>
    <w:link w:val="kop2"/>
    <w:uiPriority w:val="1"/>
    <w:rPr>
      <w:rFonts w:asciiTheme="majorHAnsi" w:eastAsiaTheme="majorEastAsia" w:hAnsiTheme="majorHAnsi" w:cstheme="majorBidi"/>
      <w:b/>
      <w:bCs/>
      <w:color w:val="352F25" w:themeColor="text2"/>
      <w:sz w:val="22"/>
    </w:rPr>
  </w:style>
  <w:style w:type="character" w:customStyle="1" w:styleId="Tekstvoortijdelijkeaanduiding">
    <w:name w:val="Tekst voor tijdelijke aanduiding"/>
    <w:basedOn w:val="Standaardalinea-lettertype"/>
    <w:uiPriority w:val="99"/>
    <w:semiHidden/>
    <w:rPr>
      <w:color w:val="808080"/>
    </w:rPr>
  </w:style>
  <w:style w:type="paragraph" w:customStyle="1" w:styleId="Lijstopsommingsteken">
    <w:name w:val="Lijstopsommingsteken"/>
    <w:basedOn w:val="Standaard"/>
    <w:uiPriority w:val="1"/>
    <w:unhideWhenUsed/>
    <w:qFormat/>
    <w:pPr>
      <w:numPr>
        <w:numId w:val="2"/>
      </w:numPr>
    </w:pPr>
  </w:style>
  <w:style w:type="character" w:customStyle="1" w:styleId="Tekenkop1">
    <w:name w:val="Teken kop 1"/>
    <w:basedOn w:val="Standaardalinea-lettertype"/>
    <w:link w:val="kop1"/>
    <w:uiPriority w:val="1"/>
    <w:rPr>
      <w:rFonts w:asciiTheme="majorHAnsi" w:eastAsiaTheme="majorEastAsia" w:hAnsiTheme="majorHAnsi" w:cstheme="majorBidi"/>
      <w:b/>
      <w:bCs/>
      <w:color w:val="C45238" w:themeColor="accent1"/>
      <w:sz w:val="32"/>
    </w:rPr>
  </w:style>
  <w:style w:type="paragraph" w:customStyle="1" w:styleId="Bedrijf">
    <w:name w:val="Bedrijf"/>
    <w:basedOn w:val="Standaard"/>
    <w:uiPriority w:val="2"/>
    <w:qFormat/>
    <w:pPr>
      <w:spacing w:after="0" w:line="240" w:lineRule="auto"/>
    </w:pPr>
    <w:rPr>
      <w:rFonts w:asciiTheme="majorHAnsi" w:eastAsiaTheme="majorEastAsia" w:hAnsiTheme="majorHAnsi" w:cstheme="majorBidi"/>
      <w:b/>
      <w:bCs/>
      <w:color w:val="C45238" w:themeColor="accent1"/>
    </w:rPr>
  </w:style>
  <w:style w:type="paragraph" w:customStyle="1" w:styleId="voettekst">
    <w:name w:val="voettekst"/>
    <w:basedOn w:val="Standaard"/>
    <w:link w:val="Voettekstteken"/>
    <w:uiPriority w:val="2"/>
    <w:unhideWhenUsed/>
    <w:qFormat/>
    <w:pPr>
      <w:tabs>
        <w:tab w:val="center" w:pos="4680"/>
        <w:tab w:val="right" w:pos="9360"/>
      </w:tabs>
      <w:spacing w:after="0" w:line="276" w:lineRule="auto"/>
    </w:pPr>
    <w:rPr>
      <w:sz w:val="17"/>
    </w:rPr>
  </w:style>
  <w:style w:type="character" w:customStyle="1" w:styleId="Voettekstteken">
    <w:name w:val="Voettekstteken"/>
    <w:basedOn w:val="Standaardalinea-lettertype"/>
    <w:link w:val="voettekst"/>
    <w:uiPriority w:val="2"/>
    <w:rPr>
      <w:rFonts w:asciiTheme="minorHAnsi" w:eastAsiaTheme="minorEastAsia" w:hAnsiTheme="minorHAnsi" w:cstheme="minorBidi"/>
      <w:sz w:val="17"/>
    </w:rPr>
  </w:style>
  <w:style w:type="paragraph" w:styleId="Titel">
    <w:name w:val="Title"/>
    <w:basedOn w:val="Standaard"/>
    <w:next w:val="Standaard"/>
    <w:link w:val="TitelChar"/>
    <w:uiPriority w:val="1"/>
    <w:qFormat/>
    <w:pPr>
      <w:spacing w:before="320" w:after="0" w:line="240" w:lineRule="auto"/>
      <w:ind w:left="288" w:right="288"/>
      <w:contextualSpacing/>
    </w:pPr>
    <w:rPr>
      <w:rFonts w:asciiTheme="majorHAnsi" w:eastAsiaTheme="majorEastAsia" w:hAnsiTheme="majorHAnsi" w:cstheme="majorBidi"/>
      <w:color w:val="FFFFFF" w:themeColor="background1"/>
      <w:kern w:val="28"/>
      <w:sz w:val="60"/>
    </w:rPr>
  </w:style>
  <w:style w:type="character" w:customStyle="1" w:styleId="TitelChar">
    <w:name w:val="Titel Char"/>
    <w:basedOn w:val="Standaardalinea-lettertype"/>
    <w:link w:val="Titel"/>
    <w:uiPriority w:val="1"/>
    <w:rPr>
      <w:rFonts w:asciiTheme="majorHAnsi" w:eastAsiaTheme="majorEastAsia" w:hAnsiTheme="majorHAnsi" w:cstheme="majorBidi"/>
      <w:color w:val="FFFFFF" w:themeColor="background1"/>
      <w:kern w:val="28"/>
      <w:sz w:val="60"/>
    </w:rPr>
  </w:style>
  <w:style w:type="paragraph" w:styleId="Ondertitel">
    <w:name w:val="Subtitle"/>
    <w:basedOn w:val="Standaard"/>
    <w:next w:val="Standaard"/>
    <w:link w:val="OndertitelChar"/>
    <w:uiPriority w:val="1"/>
    <w:qFormat/>
    <w:pPr>
      <w:numPr>
        <w:ilvl w:val="1"/>
      </w:numPr>
      <w:spacing w:after="360" w:line="264" w:lineRule="auto"/>
      <w:ind w:left="288" w:right="288"/>
    </w:pPr>
    <w:rPr>
      <w:i/>
      <w:iCs/>
      <w:color w:val="FFFFFF" w:themeColor="background1"/>
      <w:sz w:val="24"/>
    </w:rPr>
  </w:style>
  <w:style w:type="character" w:customStyle="1" w:styleId="OndertitelChar">
    <w:name w:val="Ondertitel Char"/>
    <w:basedOn w:val="Standaardalinea-lettertype"/>
    <w:link w:val="Ondertitel"/>
    <w:uiPriority w:val="1"/>
    <w:rPr>
      <w:i/>
      <w:iCs/>
      <w:color w:val="FFFFFF" w:themeColor="background1"/>
      <w:sz w:val="24"/>
    </w:rPr>
  </w:style>
  <w:style w:type="paragraph" w:customStyle="1" w:styleId="Geenregelafstand">
    <w:name w:val="Geen regelafstand"/>
    <w:uiPriority w:val="99"/>
    <w:qFormat/>
    <w:pPr>
      <w:spacing w:after="0" w:line="240" w:lineRule="auto"/>
    </w:pPr>
  </w:style>
  <w:style w:type="paragraph" w:customStyle="1" w:styleId="Aanhaling">
    <w:name w:val="Aanhaling"/>
    <w:basedOn w:val="Standaard"/>
    <w:next w:val="Standaard"/>
    <w:link w:val="Aanhalingsteken"/>
    <w:uiPriority w:val="1"/>
    <w:qFormat/>
    <w:pPr>
      <w:pBdr>
        <w:top w:val="single" w:sz="4" w:space="14" w:color="C45238" w:themeColor="accent1"/>
        <w:bottom w:val="single" w:sz="4" w:space="14" w:color="C45238" w:themeColor="accent1"/>
      </w:pBdr>
      <w:spacing w:before="480" w:after="480" w:line="312" w:lineRule="auto"/>
    </w:pPr>
    <w:rPr>
      <w:rFonts w:asciiTheme="majorHAnsi" w:eastAsiaTheme="majorEastAsia" w:hAnsiTheme="majorHAnsi" w:cstheme="majorBidi"/>
      <w:i/>
      <w:iCs/>
      <w:color w:val="C45238" w:themeColor="accent1"/>
      <w:sz w:val="34"/>
    </w:rPr>
  </w:style>
  <w:style w:type="character" w:customStyle="1" w:styleId="Aanhalingsteken">
    <w:name w:val="Aanhalingsteken"/>
    <w:basedOn w:val="Standaardalinea-lettertype"/>
    <w:link w:val="Aanhaling"/>
    <w:uiPriority w:val="1"/>
    <w:rPr>
      <w:rFonts w:asciiTheme="majorHAnsi" w:eastAsiaTheme="majorEastAsia" w:hAnsiTheme="majorHAnsi" w:cstheme="majorBidi"/>
      <w:i/>
      <w:iCs/>
      <w:color w:val="C45238" w:themeColor="accent1"/>
      <w:sz w:val="34"/>
    </w:rPr>
  </w:style>
  <w:style w:type="character" w:customStyle="1" w:styleId="Tekenkop3">
    <w:name w:val="Teken kop 3"/>
    <w:basedOn w:val="Standaardalinea-lettertype"/>
    <w:link w:val="kop30"/>
    <w:uiPriority w:val="9"/>
    <w:semiHidden/>
    <w:rPr>
      <w:b/>
      <w:bCs/>
    </w:rPr>
  </w:style>
  <w:style w:type="character" w:styleId="Tekstvantijdelijkeaanduiding">
    <w:name w:val="Placeholder Text"/>
    <w:basedOn w:val="Standaardalinea-lettertype"/>
    <w:uiPriority w:val="99"/>
    <w:semiHidden/>
    <w:rsid w:val="00C01688"/>
    <w:rPr>
      <w:color w:val="808080"/>
    </w:rPr>
  </w:style>
  <w:style w:type="paragraph" w:styleId="Normaalweb">
    <w:name w:val="Normal (Web)"/>
    <w:basedOn w:val="Standaard"/>
    <w:uiPriority w:val="99"/>
    <w:unhideWhenUsed/>
    <w:rsid w:val="00A06004"/>
    <w:pPr>
      <w:spacing w:before="100" w:beforeAutospacing="1" w:after="100" w:afterAutospacing="1" w:line="240" w:lineRule="auto"/>
    </w:pPr>
    <w:rPr>
      <w:rFonts w:ascii="Times New Roman" w:eastAsia="Times New Roman" w:hAnsi="Times New Roman" w:cs="Times New Roman"/>
      <w:color w:val="auto"/>
      <w:sz w:val="24"/>
      <w:szCs w:val="24"/>
      <w:lang w:val="nl-NL" w:eastAsia="nl-NL"/>
    </w:rPr>
  </w:style>
  <w:style w:type="character" w:styleId="Zwaar">
    <w:name w:val="Strong"/>
    <w:basedOn w:val="Standaardalinea-lettertype"/>
    <w:uiPriority w:val="22"/>
    <w:qFormat/>
    <w:rsid w:val="005072C9"/>
    <w:rPr>
      <w:b/>
      <w:bCs/>
    </w:rPr>
  </w:style>
  <w:style w:type="character" w:styleId="Nadruk">
    <w:name w:val="Emphasis"/>
    <w:basedOn w:val="Standaardalinea-lettertype"/>
    <w:uiPriority w:val="20"/>
    <w:qFormat/>
    <w:rsid w:val="005072C9"/>
    <w:rPr>
      <w:i/>
      <w:iCs/>
    </w:rPr>
  </w:style>
  <w:style w:type="character" w:styleId="Hyperlink">
    <w:name w:val="Hyperlink"/>
    <w:basedOn w:val="Standaardalinea-lettertype"/>
    <w:uiPriority w:val="99"/>
    <w:semiHidden/>
    <w:unhideWhenUsed/>
    <w:rsid w:val="005072C9"/>
    <w:rPr>
      <w:color w:val="0000FF"/>
      <w:u w:val="single"/>
    </w:rPr>
  </w:style>
  <w:style w:type="character" w:customStyle="1" w:styleId="apple-converted-space">
    <w:name w:val="apple-converted-space"/>
    <w:basedOn w:val="Standaardalinea-lettertype"/>
    <w:rsid w:val="005072C9"/>
  </w:style>
  <w:style w:type="character" w:customStyle="1" w:styleId="Kop3Char">
    <w:name w:val="Kop 3 Char"/>
    <w:basedOn w:val="Standaardalinea-lettertype"/>
    <w:link w:val="Kop3"/>
    <w:uiPriority w:val="9"/>
    <w:rsid w:val="00591E41"/>
    <w:rPr>
      <w:rFonts w:ascii="Times New Roman" w:eastAsia="Times New Roman" w:hAnsi="Times New Roman" w:cs="Times New Roman"/>
      <w:b/>
      <w:bCs/>
      <w:color w:val="auto"/>
      <w:sz w:val="27"/>
      <w:szCs w:val="27"/>
      <w:lang w:val="nl-NL" w:eastAsia="nl-NL"/>
    </w:rPr>
  </w:style>
  <w:style w:type="paragraph" w:styleId="Ballontekst">
    <w:name w:val="Balloon Text"/>
    <w:basedOn w:val="Standaard"/>
    <w:link w:val="BallontekstChar"/>
    <w:uiPriority w:val="99"/>
    <w:semiHidden/>
    <w:unhideWhenUsed/>
    <w:rsid w:val="005347F3"/>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5347F3"/>
    <w:rPr>
      <w:rFonts w:ascii="Segoe UI" w:hAnsi="Segoe UI" w:cs="Segoe UI"/>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62224">
      <w:bodyDiv w:val="1"/>
      <w:marLeft w:val="0"/>
      <w:marRight w:val="0"/>
      <w:marTop w:val="0"/>
      <w:marBottom w:val="0"/>
      <w:divBdr>
        <w:top w:val="none" w:sz="0" w:space="0" w:color="auto"/>
        <w:left w:val="none" w:sz="0" w:space="0" w:color="auto"/>
        <w:bottom w:val="none" w:sz="0" w:space="0" w:color="auto"/>
        <w:right w:val="none" w:sz="0" w:space="0" w:color="auto"/>
      </w:divBdr>
    </w:div>
    <w:div w:id="943810109">
      <w:bodyDiv w:val="1"/>
      <w:marLeft w:val="0"/>
      <w:marRight w:val="0"/>
      <w:marTop w:val="0"/>
      <w:marBottom w:val="0"/>
      <w:divBdr>
        <w:top w:val="none" w:sz="0" w:space="0" w:color="auto"/>
        <w:left w:val="none" w:sz="0" w:space="0" w:color="auto"/>
        <w:bottom w:val="none" w:sz="0" w:space="0" w:color="auto"/>
        <w:right w:val="none" w:sz="0" w:space="0" w:color="auto"/>
      </w:divBdr>
    </w:div>
    <w:div w:id="1096438601">
      <w:bodyDiv w:val="1"/>
      <w:marLeft w:val="0"/>
      <w:marRight w:val="0"/>
      <w:marTop w:val="0"/>
      <w:marBottom w:val="0"/>
      <w:divBdr>
        <w:top w:val="none" w:sz="0" w:space="0" w:color="auto"/>
        <w:left w:val="none" w:sz="0" w:space="0" w:color="auto"/>
        <w:bottom w:val="none" w:sz="0" w:space="0" w:color="auto"/>
        <w:right w:val="none" w:sz="0" w:space="0" w:color="auto"/>
      </w:divBdr>
    </w:div>
    <w:div w:id="1659189287">
      <w:bodyDiv w:val="1"/>
      <w:marLeft w:val="0"/>
      <w:marRight w:val="0"/>
      <w:marTop w:val="0"/>
      <w:marBottom w:val="0"/>
      <w:divBdr>
        <w:top w:val="none" w:sz="0" w:space="0" w:color="auto"/>
        <w:left w:val="none" w:sz="0" w:space="0" w:color="auto"/>
        <w:bottom w:val="none" w:sz="0" w:space="0" w:color="auto"/>
        <w:right w:val="none" w:sz="0" w:space="0" w:color="auto"/>
      </w:divBdr>
    </w:div>
    <w:div w:id="1882545937">
      <w:bodyDiv w:val="1"/>
      <w:marLeft w:val="0"/>
      <w:marRight w:val="0"/>
      <w:marTop w:val="0"/>
      <w:marBottom w:val="0"/>
      <w:divBdr>
        <w:top w:val="none" w:sz="0" w:space="0" w:color="auto"/>
        <w:left w:val="none" w:sz="0" w:space="0" w:color="auto"/>
        <w:bottom w:val="none" w:sz="0" w:space="0" w:color="auto"/>
        <w:right w:val="none" w:sz="0" w:space="0" w:color="auto"/>
      </w:divBdr>
    </w:div>
    <w:div w:id="2027706246">
      <w:bodyDiv w:val="1"/>
      <w:marLeft w:val="0"/>
      <w:marRight w:val="0"/>
      <w:marTop w:val="0"/>
      <w:marBottom w:val="0"/>
      <w:divBdr>
        <w:top w:val="none" w:sz="0" w:space="0" w:color="auto"/>
        <w:left w:val="none" w:sz="0" w:space="0" w:color="auto"/>
        <w:bottom w:val="none" w:sz="0" w:space="0" w:color="auto"/>
        <w:right w:val="none" w:sz="0" w:space="0" w:color="auto"/>
      </w:divBdr>
    </w:div>
    <w:div w:id="203830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hyperlink" Target="http://www.politie.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0.jpg"/><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AppData\Roaming\Microsoft\Templates\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17812736389445A84AC52591EFB2919"/>
        <w:category>
          <w:name w:val="Algemeen"/>
          <w:gallery w:val="placeholder"/>
        </w:category>
        <w:types>
          <w:type w:val="bbPlcHdr"/>
        </w:types>
        <w:behaviors>
          <w:behavior w:val="content"/>
        </w:behaviors>
        <w:guid w:val="{F4E7536F-FC55-49B4-806D-E4E8FC36CA2B}"/>
      </w:docPartPr>
      <w:docPartBody>
        <w:p w:rsidR="00BC67CA" w:rsidRDefault="00DC6D66" w:rsidP="00DC6D66">
          <w:pPr>
            <w:pStyle w:val="717812736389445A84AC52591EFB2919"/>
          </w:pPr>
          <w:r w:rsidRPr="00C01688">
            <w:t>[Bedrijfsnaam]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D66"/>
    <w:rsid w:val="00094B40"/>
    <w:rsid w:val="00222E45"/>
    <w:rsid w:val="008726FC"/>
    <w:rsid w:val="00966F61"/>
    <w:rsid w:val="00BC67CA"/>
    <w:rsid w:val="00BF2845"/>
    <w:rsid w:val="00DC6D6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A75E38DF9774F5BB336E43950BDDC71">
    <w:name w:val="BA75E38DF9774F5BB336E43950BDDC71"/>
  </w:style>
  <w:style w:type="paragraph" w:customStyle="1" w:styleId="ECAA962F9AF2457AA3F62C3F389647D8">
    <w:name w:val="ECAA962F9AF2457AA3F62C3F389647D8"/>
    <w:rsid w:val="00DC6D66"/>
  </w:style>
  <w:style w:type="paragraph" w:customStyle="1" w:styleId="717812736389445A84AC52591EFB2919">
    <w:name w:val="717812736389445A84AC52591EFB2919"/>
    <w:rsid w:val="00DC6D66"/>
  </w:style>
  <w:style w:type="paragraph" w:customStyle="1" w:styleId="ADE1DDF7E7EC43D4A12D26F5CE65B4F0">
    <w:name w:val="ADE1DDF7E7EC43D4A12D26F5CE65B4F0"/>
    <w:rsid w:val="00222E45"/>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A75E38DF9774F5BB336E43950BDDC71">
    <w:name w:val="BA75E38DF9774F5BB336E43950BDDC71"/>
  </w:style>
  <w:style w:type="paragraph" w:customStyle="1" w:styleId="ECAA962F9AF2457AA3F62C3F389647D8">
    <w:name w:val="ECAA962F9AF2457AA3F62C3F389647D8"/>
    <w:rsid w:val="00DC6D66"/>
  </w:style>
  <w:style w:type="paragraph" w:customStyle="1" w:styleId="717812736389445A84AC52591EFB2919">
    <w:name w:val="717812736389445A84AC52591EFB2919"/>
    <w:rsid w:val="00DC6D66"/>
  </w:style>
  <w:style w:type="paragraph" w:customStyle="1" w:styleId="ADE1DDF7E7EC43D4A12D26F5CE65B4F0">
    <w:name w:val="ADE1DDF7E7EC43D4A12D26F5CE65B4F0"/>
    <w:rsid w:val="00222E45"/>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Small Business Set">
  <a:themeElements>
    <a:clrScheme name="Small Business 2">
      <a:dk1>
        <a:sysClr val="windowText" lastClr="000000"/>
      </a:dk1>
      <a:lt1>
        <a:sysClr val="window" lastClr="FFFFFF"/>
      </a:lt1>
      <a:dk2>
        <a:srgbClr val="352F25"/>
      </a:dk2>
      <a:lt2>
        <a:srgbClr val="EDECEB"/>
      </a:lt2>
      <a:accent1>
        <a:srgbClr val="C45238"/>
      </a:accent1>
      <a:accent2>
        <a:srgbClr val="2A6188"/>
      </a:accent2>
      <a:accent3>
        <a:srgbClr val="E7A623"/>
      </a:accent3>
      <a:accent4>
        <a:srgbClr val="5B883F"/>
      </a:accent4>
      <a:accent5>
        <a:srgbClr val="653D5D"/>
      </a:accent5>
      <a:accent6>
        <a:srgbClr val="D76F23"/>
      </a:accent6>
      <a:hlink>
        <a:srgbClr val="4D4436"/>
      </a:hlink>
      <a:folHlink>
        <a:srgbClr val="933D29"/>
      </a:folHlink>
    </a:clrScheme>
    <a:fontScheme name="Small Business 2">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encoding="utf-8"?>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88B251B-11B4-44B2-932F-30F19E5150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Brochure</Template>
  <TotalTime>7</TotalTime>
  <Pages>2</Pages>
  <Words>841</Words>
  <Characters>4629</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Wabp.nl</Company>
  <LinksUpToDate>false</LinksUpToDate>
  <CharactersWithSpaces>5460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Gebruiker</dc:creator>
  <cp:keywords/>
  <cp:lastModifiedBy>Gebruiker</cp:lastModifiedBy>
  <cp:revision>4</cp:revision>
  <cp:lastPrinted>2015-11-20T11:40:00Z</cp:lastPrinted>
  <dcterms:created xsi:type="dcterms:W3CDTF">2015-11-20T13:19:00Z</dcterms:created>
  <dcterms:modified xsi:type="dcterms:W3CDTF">2017-01-11T11:15:00Z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TC029118989991</vt:lpwstr>
  </property>
</Properties>
</file>